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2F8" w:rsidRPr="00D62139" w:rsidRDefault="005242F8" w:rsidP="005242F8">
      <w:pPr>
        <w:pStyle w:val="Sansinterligne"/>
        <w:rPr>
          <w:sz w:val="24"/>
          <w:szCs w:val="24"/>
        </w:rPr>
      </w:pPr>
    </w:p>
    <w:p w:rsidR="005242F8" w:rsidRPr="00D62139" w:rsidRDefault="005242F8" w:rsidP="00B91741">
      <w:pPr>
        <w:pStyle w:val="Sansinterligne"/>
        <w:jc w:val="center"/>
        <w:rPr>
          <w:sz w:val="24"/>
          <w:szCs w:val="24"/>
        </w:rPr>
      </w:pPr>
      <w:r w:rsidRPr="00D62139">
        <w:rPr>
          <w:b/>
          <w:sz w:val="24"/>
          <w:szCs w:val="24"/>
          <w:u w:val="single"/>
        </w:rPr>
        <w:t>Exercice 1</w:t>
      </w:r>
      <w:r w:rsidRPr="00D62139">
        <w:rPr>
          <w:sz w:val="24"/>
          <w:szCs w:val="24"/>
        </w:rPr>
        <w:t> : Analyser et comprendre des documents (20 points)</w:t>
      </w:r>
    </w:p>
    <w:p w:rsidR="00D62139" w:rsidRDefault="005242F8" w:rsidP="00D62139">
      <w:pPr>
        <w:pStyle w:val="Sansinterligne"/>
        <w:jc w:val="center"/>
      </w:pPr>
      <w:r w:rsidRPr="00D62139">
        <w:rPr>
          <w:b/>
          <w:sz w:val="24"/>
          <w:szCs w:val="24"/>
          <w:u w:val="single"/>
        </w:rPr>
        <w:t>Thème 1</w:t>
      </w:r>
      <w:r w:rsidRPr="00D62139">
        <w:rPr>
          <w:sz w:val="24"/>
          <w:szCs w:val="24"/>
        </w:rPr>
        <w:t> :</w:t>
      </w:r>
      <w:r w:rsidRPr="00D62139">
        <w:rPr>
          <w:sz w:val="24"/>
          <w:szCs w:val="24"/>
          <w:u w:val="single"/>
        </w:rPr>
        <w:t xml:space="preserve"> </w:t>
      </w:r>
      <w:r w:rsidR="00D62139" w:rsidRPr="00D62139">
        <w:rPr>
          <w:sz w:val="24"/>
          <w:szCs w:val="24"/>
          <w:u w:val="single"/>
        </w:rPr>
        <w:t xml:space="preserve">Histoire </w:t>
      </w:r>
      <w:r w:rsidR="00D62139">
        <w:t>:</w:t>
      </w:r>
      <w:r w:rsidR="00D62139">
        <w:rPr>
          <w:spacing w:val="7"/>
        </w:rPr>
        <w:t xml:space="preserve"> </w:t>
      </w:r>
      <w:r w:rsidR="00D62139">
        <w:t>La</w:t>
      </w:r>
      <w:r w:rsidR="00D62139">
        <w:rPr>
          <w:spacing w:val="6"/>
        </w:rPr>
        <w:t xml:space="preserve"> </w:t>
      </w:r>
      <w:r w:rsidR="00D62139">
        <w:t>France</w:t>
      </w:r>
      <w:r w:rsidR="00D62139">
        <w:rPr>
          <w:spacing w:val="6"/>
        </w:rPr>
        <w:t xml:space="preserve"> </w:t>
      </w:r>
      <w:r w:rsidR="00D62139">
        <w:t>défaite</w:t>
      </w:r>
      <w:r w:rsidR="00D62139">
        <w:rPr>
          <w:spacing w:val="6"/>
        </w:rPr>
        <w:t xml:space="preserve"> </w:t>
      </w:r>
      <w:r w:rsidR="00D62139">
        <w:t>et</w:t>
      </w:r>
      <w:r w:rsidR="00D62139">
        <w:rPr>
          <w:spacing w:val="4"/>
        </w:rPr>
        <w:t xml:space="preserve"> </w:t>
      </w:r>
      <w:r w:rsidR="00D62139">
        <w:t>occupée.</w:t>
      </w:r>
      <w:r w:rsidR="00D62139">
        <w:rPr>
          <w:spacing w:val="5"/>
        </w:rPr>
        <w:t xml:space="preserve"> </w:t>
      </w:r>
      <w:r w:rsidR="00D62139">
        <w:t>Régime</w:t>
      </w:r>
      <w:r w:rsidR="00D62139">
        <w:rPr>
          <w:spacing w:val="6"/>
        </w:rPr>
        <w:t xml:space="preserve"> </w:t>
      </w:r>
      <w:r w:rsidR="00D62139">
        <w:t>de</w:t>
      </w:r>
      <w:r w:rsidR="00D62139">
        <w:rPr>
          <w:spacing w:val="3"/>
        </w:rPr>
        <w:t xml:space="preserve"> </w:t>
      </w:r>
      <w:r w:rsidR="00D62139">
        <w:t>Vichy,</w:t>
      </w:r>
      <w:r w:rsidR="00D62139">
        <w:rPr>
          <w:spacing w:val="5"/>
        </w:rPr>
        <w:t xml:space="preserve"> </w:t>
      </w:r>
      <w:r w:rsidR="00D62139">
        <w:t>collaboration,</w:t>
      </w:r>
      <w:r w:rsidR="00D62139">
        <w:rPr>
          <w:spacing w:val="-64"/>
        </w:rPr>
        <w:t xml:space="preserve"> </w:t>
      </w:r>
      <w:r w:rsidR="00D62139">
        <w:t>Résistance.</w:t>
      </w:r>
    </w:p>
    <w:p w:rsidR="005242F8" w:rsidRPr="00D62139" w:rsidRDefault="005242F8" w:rsidP="00B91741">
      <w:pPr>
        <w:pStyle w:val="Sansinterligne"/>
        <w:jc w:val="center"/>
        <w:rPr>
          <w:sz w:val="24"/>
          <w:szCs w:val="24"/>
        </w:rPr>
      </w:pPr>
    </w:p>
    <w:p w:rsidR="005A5655" w:rsidRDefault="005A5655" w:rsidP="005A5655">
      <w:pPr>
        <w:pStyle w:val="Sansinterligne"/>
        <w:rPr>
          <w:rFonts w:ascii="Arial" w:hAnsi="Arial"/>
          <w:b/>
          <w:sz w:val="24"/>
        </w:rPr>
      </w:pPr>
      <w:r w:rsidRPr="00D62139">
        <w:rPr>
          <w:rFonts w:ascii="Arial" w:hAnsi="Arial"/>
          <w:b/>
          <w:sz w:val="24"/>
          <w:u w:val="single"/>
        </w:rPr>
        <w:t xml:space="preserve">Document </w:t>
      </w:r>
      <w:r>
        <w:rPr>
          <w:rFonts w:ascii="Arial" w:hAnsi="Arial"/>
          <w:b/>
          <w:sz w:val="24"/>
        </w:rPr>
        <w:t xml:space="preserve">: Témoignage de Jean-Jacques </w:t>
      </w:r>
      <w:proofErr w:type="spellStart"/>
      <w:r>
        <w:rPr>
          <w:rFonts w:ascii="Arial" w:hAnsi="Arial"/>
          <w:b/>
          <w:sz w:val="24"/>
        </w:rPr>
        <w:t>Auduc</w:t>
      </w:r>
      <w:proofErr w:type="spellEnd"/>
      <w:r>
        <w:rPr>
          <w:rFonts w:ascii="Arial" w:hAnsi="Arial"/>
          <w:b/>
          <w:sz w:val="24"/>
        </w:rPr>
        <w:t>, né le 9 juillet 1931, près du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Mans</w:t>
      </w:r>
    </w:p>
    <w:p w:rsidR="005242F8" w:rsidRDefault="005242F8" w:rsidP="005A5655">
      <w:pPr>
        <w:pStyle w:val="Sansinterligne"/>
        <w:jc w:val="both"/>
      </w:pPr>
    </w:p>
    <w:p w:rsidR="005A5655" w:rsidRDefault="005A5655" w:rsidP="0086322B">
      <w:pPr>
        <w:pStyle w:val="Sansinterlign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jc w:val="both"/>
      </w:pPr>
      <w:r>
        <w:t>Mon travail était de récupérer les messages. Je venais à bicyclette, de chez ma</w:t>
      </w:r>
      <w:r>
        <w:rPr>
          <w:spacing w:val="1"/>
        </w:rPr>
        <w:t xml:space="preserve"> </w:t>
      </w:r>
      <w:r>
        <w:t>grand-mère. Je récupérais les messages ; j’en récupérais d’autres que me donnait</w:t>
      </w:r>
      <w:r>
        <w:rPr>
          <w:spacing w:val="1"/>
        </w:rPr>
        <w:t xml:space="preserve"> </w:t>
      </w:r>
      <w:r>
        <w:t>André Dubois. Et je rentrais à Foulletourte</w:t>
      </w:r>
      <w:r>
        <w:rPr>
          <w:vertAlign w:val="superscript"/>
        </w:rPr>
        <w:t>1</w:t>
      </w:r>
      <w:r>
        <w:t>... 25 kilomètres à l’aller, 25 kilomètres au</w:t>
      </w:r>
      <w:r>
        <w:rPr>
          <w:spacing w:val="1"/>
        </w:rPr>
        <w:t xml:space="preserve"> </w:t>
      </w:r>
      <w:r>
        <w:t>retour. J’avais 12 ans. Je franchissais les barrages allemands sans être inquiété. Je</w:t>
      </w:r>
      <w:r>
        <w:rPr>
          <w:spacing w:val="1"/>
        </w:rPr>
        <w:t xml:space="preserve"> </w:t>
      </w:r>
      <w:r>
        <w:t>cachais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messages</w:t>
      </w:r>
      <w:r>
        <w:rPr>
          <w:spacing w:val="-2"/>
        </w:rPr>
        <w:t xml:space="preserve"> </w:t>
      </w:r>
      <w:r>
        <w:t>dans la</w:t>
      </w:r>
      <w:r>
        <w:rPr>
          <w:spacing w:val="1"/>
        </w:rPr>
        <w:t xml:space="preserve"> </w:t>
      </w:r>
      <w:r>
        <w:t>pompe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mon</w:t>
      </w:r>
      <w:r>
        <w:rPr>
          <w:spacing w:val="-1"/>
        </w:rPr>
        <w:t xml:space="preserve"> </w:t>
      </w:r>
      <w:r>
        <w:t>vélo.</w:t>
      </w:r>
    </w:p>
    <w:p w:rsidR="005A5655" w:rsidRDefault="005A5655" w:rsidP="0086322B">
      <w:pPr>
        <w:pStyle w:val="Sansinterlign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jc w:val="both"/>
      </w:pPr>
      <w:r>
        <w:t>Outre mes activités d’agent de liaison, on m’envoyait aussi dans les endroits où les</w:t>
      </w:r>
      <w:r>
        <w:rPr>
          <w:spacing w:val="1"/>
        </w:rPr>
        <w:t xml:space="preserve"> </w:t>
      </w:r>
      <w:r>
        <w:t>adultes ne pouvaient pas aller. Par exemple, les Allemands avaient positionné sur le</w:t>
      </w:r>
      <w:r>
        <w:rPr>
          <w:spacing w:val="1"/>
        </w:rPr>
        <w:t xml:space="preserve"> </w:t>
      </w:r>
      <w:r>
        <w:t>terrain d’aviation du Mans trois escadrilles de bombardiers "Junker". Les Anglais les</w:t>
      </w:r>
      <w:r>
        <w:rPr>
          <w:spacing w:val="1"/>
        </w:rPr>
        <w:t xml:space="preserve"> </w:t>
      </w:r>
      <w:r>
        <w:t>avaient repérées et ça les inquiétait. […] On m’a envoyé avec un cerf-volant et je me</w:t>
      </w:r>
      <w:r>
        <w:rPr>
          <w:spacing w:val="1"/>
        </w:rPr>
        <w:t xml:space="preserve"> </w:t>
      </w:r>
      <w:r>
        <w:t>suis</w:t>
      </w:r>
      <w:r>
        <w:rPr>
          <w:spacing w:val="1"/>
        </w:rPr>
        <w:t xml:space="preserve"> </w:t>
      </w:r>
      <w:r>
        <w:t>approché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près</w:t>
      </w:r>
      <w:r>
        <w:rPr>
          <w:spacing w:val="1"/>
        </w:rPr>
        <w:t xml:space="preserve"> </w:t>
      </w:r>
      <w:r>
        <w:t>possible.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gardes – c’étaient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vieux</w:t>
      </w:r>
      <w:r>
        <w:rPr>
          <w:spacing w:val="1"/>
        </w:rPr>
        <w:t xml:space="preserve"> </w:t>
      </w:r>
      <w:r>
        <w:t>soldats</w:t>
      </w:r>
      <w:r>
        <w:rPr>
          <w:spacing w:val="1"/>
        </w:rPr>
        <w:t xml:space="preserve"> </w:t>
      </w:r>
      <w:r>
        <w:t>allemands</w:t>
      </w:r>
      <w:r>
        <w:rPr>
          <w:spacing w:val="-3"/>
        </w:rPr>
        <w:t xml:space="preserve"> </w:t>
      </w:r>
      <w:r>
        <w:t>– se</w:t>
      </w:r>
      <w:r>
        <w:rPr>
          <w:spacing w:val="-6"/>
        </w:rPr>
        <w:t xml:space="preserve"> </w:t>
      </w:r>
      <w:r>
        <w:t>sont</w:t>
      </w:r>
      <w:r>
        <w:rPr>
          <w:spacing w:val="-10"/>
        </w:rPr>
        <w:t xml:space="preserve"> </w:t>
      </w:r>
      <w:r>
        <w:t>même</w:t>
      </w:r>
      <w:r>
        <w:rPr>
          <w:spacing w:val="-9"/>
        </w:rPr>
        <w:t xml:space="preserve"> </w:t>
      </w:r>
      <w:r>
        <w:t>mis</w:t>
      </w:r>
      <w:r>
        <w:rPr>
          <w:spacing w:val="-10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jouer</w:t>
      </w:r>
      <w:r>
        <w:rPr>
          <w:spacing w:val="-9"/>
        </w:rPr>
        <w:t xml:space="preserve"> </w:t>
      </w:r>
      <w:r>
        <w:t>avec</w:t>
      </w:r>
      <w:r>
        <w:rPr>
          <w:spacing w:val="-8"/>
        </w:rPr>
        <w:t xml:space="preserve"> </w:t>
      </w:r>
      <w:r>
        <w:t>moi.</w:t>
      </w:r>
      <w:r>
        <w:rPr>
          <w:spacing w:val="-9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moment,</w:t>
      </w:r>
      <w:r>
        <w:rPr>
          <w:spacing w:val="-8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me</w:t>
      </w:r>
      <w:r>
        <w:rPr>
          <w:spacing w:val="-10"/>
        </w:rPr>
        <w:t xml:space="preserve"> </w:t>
      </w:r>
      <w:r>
        <w:t>baissant,</w:t>
      </w:r>
      <w:r>
        <w:rPr>
          <w:spacing w:val="-7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me</w:t>
      </w:r>
      <w:r>
        <w:rPr>
          <w:spacing w:val="-64"/>
        </w:rPr>
        <w:t xml:space="preserve"> </w:t>
      </w:r>
      <w:r>
        <w:t>suis aperçu que les avions en question étaient en bois... C’était des leurres ! J’ai</w:t>
      </w:r>
      <w:r>
        <w:rPr>
          <w:spacing w:val="1"/>
        </w:rPr>
        <w:t xml:space="preserve"> </w:t>
      </w:r>
      <w:r>
        <w:t>signalé ça. Les Anglais ont été rassurés. […] Il n’y avait qu’un enfant qui pouvait</w:t>
      </w:r>
      <w:r>
        <w:rPr>
          <w:spacing w:val="1"/>
        </w:rPr>
        <w:t xml:space="preserve"> </w:t>
      </w:r>
      <w:r>
        <w:t>s’approcher</w:t>
      </w:r>
      <w:r>
        <w:rPr>
          <w:spacing w:val="-5"/>
        </w:rPr>
        <w:t xml:space="preserve"> </w:t>
      </w:r>
      <w:r>
        <w:t>sans</w:t>
      </w:r>
      <w:r>
        <w:rPr>
          <w:spacing w:val="-6"/>
        </w:rPr>
        <w:t xml:space="preserve"> </w:t>
      </w:r>
      <w:r>
        <w:t>éveiller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méfiance</w:t>
      </w:r>
      <w:r>
        <w:rPr>
          <w:spacing w:val="-5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soldats.</w:t>
      </w:r>
      <w:r>
        <w:rPr>
          <w:spacing w:val="-4"/>
        </w:rPr>
        <w:t xml:space="preserve"> </w:t>
      </w:r>
      <w:r>
        <w:t>C’était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21</w:t>
      </w:r>
      <w:r>
        <w:rPr>
          <w:spacing w:val="-5"/>
        </w:rPr>
        <w:t xml:space="preserve"> </w:t>
      </w:r>
      <w:r>
        <w:t>septembre</w:t>
      </w:r>
      <w:r>
        <w:rPr>
          <w:spacing w:val="-5"/>
        </w:rPr>
        <w:t xml:space="preserve"> </w:t>
      </w:r>
      <w:r>
        <w:t>1943</w:t>
      </w:r>
      <w:r>
        <w:rPr>
          <w:spacing w:val="-2"/>
        </w:rPr>
        <w:t xml:space="preserve"> </w:t>
      </w:r>
      <w:r>
        <w:t>;</w:t>
      </w:r>
      <w:r>
        <w:rPr>
          <w:spacing w:val="-5"/>
        </w:rPr>
        <w:t xml:space="preserve"> </w:t>
      </w:r>
      <w:r>
        <w:t>pour</w:t>
      </w:r>
      <w:r>
        <w:rPr>
          <w:spacing w:val="-64"/>
        </w:rPr>
        <w:t xml:space="preserve"> </w:t>
      </w:r>
      <w:r>
        <w:t>cette action, je recevrai, le 13 juin 1945, la Croix de guerre avec étoile de vermeil. [...]</w:t>
      </w:r>
      <w:r>
        <w:rPr>
          <w:spacing w:val="-64"/>
        </w:rPr>
        <w:t xml:space="preserve"> </w:t>
      </w:r>
      <w:r>
        <w:t>En novembre 1943, mes parents ont donc été arrêtés sur dénonciation. Moi, j’étais</w:t>
      </w:r>
      <w:r>
        <w:rPr>
          <w:spacing w:val="1"/>
        </w:rPr>
        <w:t xml:space="preserve"> </w:t>
      </w:r>
      <w:r>
        <w:t>parti</w:t>
      </w:r>
      <w:r>
        <w:rPr>
          <w:spacing w:val="-9"/>
        </w:rPr>
        <w:t xml:space="preserve"> </w:t>
      </w:r>
      <w:r>
        <w:t>chez</w:t>
      </w:r>
      <w:r>
        <w:rPr>
          <w:spacing w:val="-10"/>
        </w:rPr>
        <w:t xml:space="preserve"> </w:t>
      </w:r>
      <w:r>
        <w:t>ma</w:t>
      </w:r>
      <w:r>
        <w:rPr>
          <w:spacing w:val="-7"/>
        </w:rPr>
        <w:t xml:space="preserve"> </w:t>
      </w:r>
      <w:r>
        <w:t>grand-mère</w:t>
      </w:r>
      <w:r>
        <w:rPr>
          <w:spacing w:val="-7"/>
        </w:rPr>
        <w:t xml:space="preserve"> </w:t>
      </w:r>
      <w:r>
        <w:t>pour</w:t>
      </w:r>
      <w:r>
        <w:rPr>
          <w:spacing w:val="-9"/>
        </w:rPr>
        <w:t xml:space="preserve"> </w:t>
      </w:r>
      <w:r>
        <w:t>apporter</w:t>
      </w:r>
      <w:r>
        <w:rPr>
          <w:spacing w:val="-8"/>
        </w:rPr>
        <w:t xml:space="preserve"> </w:t>
      </w:r>
      <w:r>
        <w:t>des</w:t>
      </w:r>
      <w:r>
        <w:rPr>
          <w:spacing w:val="-10"/>
        </w:rPr>
        <w:t xml:space="preserve"> </w:t>
      </w:r>
      <w:r>
        <w:t>plis.</w:t>
      </w:r>
      <w:r>
        <w:rPr>
          <w:spacing w:val="-8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voisins</w:t>
      </w:r>
      <w:r>
        <w:rPr>
          <w:spacing w:val="-10"/>
        </w:rPr>
        <w:t xml:space="preserve"> </w:t>
      </w:r>
      <w:r>
        <w:t>m’attendaient</w:t>
      </w:r>
      <w:r>
        <w:rPr>
          <w:spacing w:val="-7"/>
        </w:rPr>
        <w:t xml:space="preserve"> </w:t>
      </w:r>
      <w:r>
        <w:t>au</w:t>
      </w:r>
      <w:r>
        <w:rPr>
          <w:spacing w:val="-7"/>
        </w:rPr>
        <w:t xml:space="preserve"> </w:t>
      </w:r>
      <w:r>
        <w:t>bout</w:t>
      </w:r>
      <w:r>
        <w:rPr>
          <w:spacing w:val="-10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"Surtout</w:t>
      </w:r>
      <w:r>
        <w:rPr>
          <w:spacing w:val="-4"/>
        </w:rPr>
        <w:t xml:space="preserve"> </w:t>
      </w:r>
      <w:proofErr w:type="gramStart"/>
      <w:r>
        <w:t>tu</w:t>
      </w:r>
      <w:r>
        <w:rPr>
          <w:spacing w:val="-4"/>
        </w:rPr>
        <w:t xml:space="preserve"> </w:t>
      </w:r>
      <w:r>
        <w:t>rentres</w:t>
      </w:r>
      <w:r>
        <w:rPr>
          <w:spacing w:val="-4"/>
        </w:rPr>
        <w:t xml:space="preserve"> </w:t>
      </w:r>
      <w:r>
        <w:t>pas</w:t>
      </w:r>
      <w:proofErr w:type="gramEnd"/>
      <w:r>
        <w:rPr>
          <w:spacing w:val="-4"/>
        </w:rPr>
        <w:t xml:space="preserve"> </w:t>
      </w:r>
      <w:r>
        <w:t>chez</w:t>
      </w:r>
      <w:r>
        <w:rPr>
          <w:spacing w:val="-8"/>
        </w:rPr>
        <w:t xml:space="preserve"> </w:t>
      </w:r>
      <w:r>
        <w:t>toi</w:t>
      </w:r>
      <w:r>
        <w:rPr>
          <w:spacing w:val="-5"/>
        </w:rPr>
        <w:t xml:space="preserve"> </w:t>
      </w:r>
      <w:r>
        <w:t>parce</w:t>
      </w:r>
      <w:r>
        <w:rPr>
          <w:spacing w:val="-6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Gestapo</w:t>
      </w:r>
      <w:r>
        <w:rPr>
          <w:spacing w:val="-4"/>
        </w:rPr>
        <w:t xml:space="preserve"> </w:t>
      </w:r>
      <w:r>
        <w:t>t’attend."</w:t>
      </w:r>
      <w:r>
        <w:rPr>
          <w:spacing w:val="-3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Allemands</w:t>
      </w:r>
      <w:r>
        <w:rPr>
          <w:spacing w:val="-65"/>
        </w:rPr>
        <w:t xml:space="preserve"> </w:t>
      </w:r>
      <w:r>
        <w:t>voulaient absolument</w:t>
      </w:r>
      <w:r>
        <w:rPr>
          <w:spacing w:val="-2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prendre</w:t>
      </w:r>
      <w:r>
        <w:rPr>
          <w:spacing w:val="1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faire</w:t>
      </w:r>
      <w:r>
        <w:rPr>
          <w:spacing w:val="1"/>
        </w:rPr>
        <w:t xml:space="preserve"> </w:t>
      </w:r>
      <w:r>
        <w:t>parler.</w:t>
      </w:r>
    </w:p>
    <w:p w:rsidR="005A5655" w:rsidRDefault="005A5655" w:rsidP="0086322B">
      <w:pPr>
        <w:pStyle w:val="Sansinterlign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jc w:val="both"/>
      </w:pPr>
      <w:r>
        <w:t>On avait prévu, en cas d’arrestation, que j’aille à Chartres, chez un commandant</w:t>
      </w:r>
      <w:r>
        <w:rPr>
          <w:spacing w:val="1"/>
        </w:rPr>
        <w:t xml:space="preserve"> </w:t>
      </w:r>
      <w:r>
        <w:t>d’aviation.</w:t>
      </w:r>
      <w:r>
        <w:rPr>
          <w:spacing w:val="-2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suis</w:t>
      </w:r>
      <w:r>
        <w:rPr>
          <w:spacing w:val="-4"/>
        </w:rPr>
        <w:t xml:space="preserve"> </w:t>
      </w:r>
      <w:r>
        <w:t>parti,</w:t>
      </w:r>
      <w:r>
        <w:rPr>
          <w:spacing w:val="-2"/>
        </w:rPr>
        <w:t xml:space="preserve"> </w:t>
      </w:r>
      <w:r>
        <w:t>sans</w:t>
      </w:r>
      <w:r>
        <w:rPr>
          <w:spacing w:val="-4"/>
        </w:rPr>
        <w:t xml:space="preserve"> </w:t>
      </w:r>
      <w:r>
        <w:t>argent,</w:t>
      </w:r>
      <w:r>
        <w:rPr>
          <w:spacing w:val="-4"/>
        </w:rPr>
        <w:t xml:space="preserve"> </w:t>
      </w:r>
      <w:r>
        <w:t>sans</w:t>
      </w:r>
      <w:r>
        <w:rPr>
          <w:spacing w:val="-4"/>
        </w:rPr>
        <w:t xml:space="preserve"> </w:t>
      </w:r>
      <w:r>
        <w:t>ticket</w:t>
      </w:r>
      <w:r>
        <w:rPr>
          <w:spacing w:val="-4"/>
        </w:rPr>
        <w:t xml:space="preserve"> </w:t>
      </w:r>
      <w:r>
        <w:t>d’alimentation,</w:t>
      </w:r>
      <w:r>
        <w:rPr>
          <w:spacing w:val="-4"/>
        </w:rPr>
        <w:t xml:space="preserve"> </w:t>
      </w:r>
      <w:r>
        <w:t>sans</w:t>
      </w:r>
      <w:r>
        <w:rPr>
          <w:spacing w:val="-8"/>
        </w:rPr>
        <w:t xml:space="preserve"> </w:t>
      </w:r>
      <w:r>
        <w:t>papiers</w:t>
      </w:r>
      <w:r>
        <w:rPr>
          <w:spacing w:val="-2"/>
        </w:rPr>
        <w:t xml:space="preserve"> </w:t>
      </w:r>
      <w:r>
        <w:t>!</w:t>
      </w:r>
      <w:r>
        <w:rPr>
          <w:spacing w:val="-6"/>
        </w:rPr>
        <w:t xml:space="preserve"> </w:t>
      </w:r>
      <w:r>
        <w:t>Traqué</w:t>
      </w:r>
      <w:r>
        <w:rPr>
          <w:spacing w:val="-64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Gestapo. Ne</w:t>
      </w:r>
      <w:r>
        <w:rPr>
          <w:spacing w:val="1"/>
        </w:rPr>
        <w:t xml:space="preserve"> </w:t>
      </w:r>
      <w:r>
        <w:t>sachant</w:t>
      </w:r>
      <w:r>
        <w:rPr>
          <w:spacing w:val="-3"/>
        </w:rPr>
        <w:t xml:space="preserve"> </w:t>
      </w:r>
      <w:r>
        <w:t>pas</w:t>
      </w:r>
      <w:r>
        <w:rPr>
          <w:spacing w:val="-2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mes parents</w:t>
      </w:r>
      <w:r>
        <w:rPr>
          <w:spacing w:val="-3"/>
        </w:rPr>
        <w:t xml:space="preserve"> </w:t>
      </w:r>
      <w:r>
        <w:t>étaient</w:t>
      </w:r>
      <w:r>
        <w:rPr>
          <w:spacing w:val="-2"/>
        </w:rPr>
        <w:t xml:space="preserve"> </w:t>
      </w:r>
      <w:r>
        <w:t>devenus. […]</w:t>
      </w:r>
    </w:p>
    <w:p w:rsidR="005A5655" w:rsidRDefault="005A5655" w:rsidP="0086322B">
      <w:pPr>
        <w:pStyle w:val="Sansinterlign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jc w:val="both"/>
      </w:pPr>
      <w:r>
        <w:t>Entre-temps, mes parents avaient été déportés. La Gestapo ne s’intéressait plus à</w:t>
      </w:r>
      <w:r>
        <w:rPr>
          <w:spacing w:val="1"/>
        </w:rPr>
        <w:t xml:space="preserve"> </w:t>
      </w:r>
      <w:r>
        <w:t>moi. J’ai pu rentrer chez ma grand-mère. J’ai repris l’école avec l’idée de m’engager</w:t>
      </w:r>
      <w:r>
        <w:rPr>
          <w:spacing w:val="1"/>
        </w:rPr>
        <w:t xml:space="preserve"> </w:t>
      </w:r>
      <w:r>
        <w:t>dans les FFI</w:t>
      </w:r>
      <w:r>
        <w:rPr>
          <w:vertAlign w:val="superscript"/>
        </w:rPr>
        <w:t>2</w:t>
      </w:r>
      <w:r>
        <w:t xml:space="preserve"> pour aller libérer les camps et mes parents. C’est ce que j’ai fait à</w:t>
      </w:r>
      <w:r>
        <w:rPr>
          <w:spacing w:val="1"/>
        </w:rPr>
        <w:t xml:space="preserve"> </w:t>
      </w:r>
      <w:r>
        <w:t xml:space="preserve">l’automne 1944. J’ai rejoint les FFI de </w:t>
      </w:r>
      <w:proofErr w:type="spellStart"/>
      <w:r>
        <w:t>Foulletourte</w:t>
      </w:r>
      <w:proofErr w:type="spellEnd"/>
      <w:r>
        <w:t>. On traquait les Allemands en</w:t>
      </w:r>
      <w:r>
        <w:rPr>
          <w:spacing w:val="1"/>
        </w:rPr>
        <w:t xml:space="preserve"> </w:t>
      </w:r>
      <w:r>
        <w:t>déroute. Mais je ne suis pas allé plus loin. J’étais trop jeune pour m’engager chez le</w:t>
      </w:r>
      <w:r>
        <w:rPr>
          <w:spacing w:val="1"/>
        </w:rPr>
        <w:t xml:space="preserve"> </w:t>
      </w:r>
      <w:r>
        <w:t>général Leclerc</w:t>
      </w:r>
      <w:r>
        <w:rPr>
          <w:vertAlign w:val="superscript"/>
        </w:rPr>
        <w:t>3</w:t>
      </w:r>
      <w:r>
        <w:t>. Les Anglais m’ont récupéré, encore une fois. Ils m’ont emmené en</w:t>
      </w:r>
      <w:r>
        <w:rPr>
          <w:spacing w:val="1"/>
        </w:rPr>
        <w:t xml:space="preserve"> </w:t>
      </w:r>
      <w:r>
        <w:t>Angleterre.</w:t>
      </w:r>
      <w:r>
        <w:rPr>
          <w:spacing w:val="-1"/>
        </w:rPr>
        <w:t xml:space="preserve"> </w:t>
      </w:r>
      <w:r>
        <w:t>J’ai</w:t>
      </w:r>
      <w:r>
        <w:rPr>
          <w:spacing w:val="-1"/>
        </w:rPr>
        <w:t xml:space="preserve"> </w:t>
      </w:r>
      <w:r>
        <w:t>vécu</w:t>
      </w:r>
      <w:r>
        <w:rPr>
          <w:spacing w:val="-3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famille d’officiers</w:t>
      </w:r>
      <w:r>
        <w:rPr>
          <w:spacing w:val="-4"/>
        </w:rPr>
        <w:t xml:space="preserve"> </w:t>
      </w:r>
      <w:r>
        <w:t>jusqu’au retour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mes</w:t>
      </w:r>
      <w:r>
        <w:rPr>
          <w:spacing w:val="-4"/>
        </w:rPr>
        <w:t xml:space="preserve"> </w:t>
      </w:r>
      <w:r>
        <w:t>parents.</w:t>
      </w:r>
      <w:r>
        <w:rPr>
          <w:spacing w:val="-3"/>
        </w:rPr>
        <w:t xml:space="preserve"> </w:t>
      </w:r>
      <w:r>
        <w:t>»</w:t>
      </w:r>
    </w:p>
    <w:p w:rsidR="005A5655" w:rsidRDefault="005A5655" w:rsidP="0086322B">
      <w:pPr>
        <w:pStyle w:val="Sansinterlign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jc w:val="right"/>
        <w:rPr>
          <w:sz w:val="24"/>
        </w:rPr>
      </w:pPr>
      <w:r>
        <w:rPr>
          <w:sz w:val="24"/>
        </w:rPr>
        <w:t>D’après</w:t>
      </w:r>
      <w:r>
        <w:rPr>
          <w:spacing w:val="-2"/>
          <w:sz w:val="24"/>
        </w:rPr>
        <w:t xml:space="preserve"> </w:t>
      </w:r>
      <w:r>
        <w:rPr>
          <w:sz w:val="24"/>
        </w:rPr>
        <w:t>Philippe</w:t>
      </w:r>
      <w:r>
        <w:rPr>
          <w:spacing w:val="-1"/>
          <w:sz w:val="24"/>
        </w:rPr>
        <w:t xml:space="preserve"> </w:t>
      </w:r>
      <w:r>
        <w:rPr>
          <w:sz w:val="24"/>
        </w:rPr>
        <w:t>Chapleau,</w:t>
      </w:r>
      <w:r>
        <w:rPr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Des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enfants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dans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la Résistance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(1939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–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1945)</w:t>
      </w:r>
      <w:r>
        <w:rPr>
          <w:sz w:val="24"/>
        </w:rPr>
        <w:t>,</w:t>
      </w:r>
    </w:p>
    <w:p w:rsidR="005A5655" w:rsidRDefault="005A5655" w:rsidP="0086322B">
      <w:pPr>
        <w:pStyle w:val="Sansinterlign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jc w:val="right"/>
      </w:pPr>
      <w:r>
        <w:t>Éditions</w:t>
      </w:r>
      <w:r>
        <w:rPr>
          <w:spacing w:val="-3"/>
        </w:rPr>
        <w:t xml:space="preserve"> </w:t>
      </w:r>
      <w:r>
        <w:t>Ouest France</w:t>
      </w:r>
      <w:r>
        <w:rPr>
          <w:spacing w:val="-1"/>
        </w:rPr>
        <w:t xml:space="preserve"> </w:t>
      </w:r>
      <w:r>
        <w:t>(2008)</w:t>
      </w:r>
    </w:p>
    <w:p w:rsidR="005A5655" w:rsidRDefault="005A5655" w:rsidP="0086322B">
      <w:pPr>
        <w:pStyle w:val="Sansinterlign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jc w:val="both"/>
        <w:rPr>
          <w:sz w:val="17"/>
        </w:rPr>
      </w:pPr>
    </w:p>
    <w:p w:rsidR="005A5655" w:rsidRDefault="005A5655" w:rsidP="0086322B">
      <w:pPr>
        <w:pStyle w:val="Sansinterlign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jc w:val="both"/>
      </w:pPr>
      <w:r>
        <w:rPr>
          <w:vertAlign w:val="superscript"/>
        </w:rPr>
        <w:t>1</w:t>
      </w:r>
      <w:r>
        <w:rPr>
          <w:spacing w:val="-3"/>
        </w:rPr>
        <w:t xml:space="preserve"> </w:t>
      </w:r>
      <w:proofErr w:type="spellStart"/>
      <w:r>
        <w:t>Foulletourte</w:t>
      </w:r>
      <w:proofErr w:type="spellEnd"/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commune</w:t>
      </w:r>
      <w:r>
        <w:rPr>
          <w:spacing w:val="-2"/>
        </w:rPr>
        <w:t xml:space="preserve"> </w:t>
      </w:r>
      <w:r>
        <w:t>située</w:t>
      </w:r>
      <w:r>
        <w:rPr>
          <w:spacing w:val="-3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l’Ouest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France.</w:t>
      </w:r>
    </w:p>
    <w:p w:rsidR="005A5655" w:rsidRDefault="005A5655" w:rsidP="0086322B">
      <w:pPr>
        <w:pStyle w:val="Sansinterlign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jc w:val="both"/>
      </w:pPr>
      <w:r>
        <w:rPr>
          <w:vertAlign w:val="superscript"/>
        </w:rPr>
        <w:t>2</w:t>
      </w:r>
      <w:r>
        <w:rPr>
          <w:spacing w:val="-3"/>
        </w:rPr>
        <w:t xml:space="preserve"> </w:t>
      </w:r>
      <w:r>
        <w:t>Forces</w:t>
      </w:r>
      <w:r>
        <w:rPr>
          <w:spacing w:val="-13"/>
        </w:rPr>
        <w:t xml:space="preserve"> </w:t>
      </w:r>
      <w:r>
        <w:t>Françaises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l’Intérieur</w:t>
      </w:r>
      <w:r>
        <w:rPr>
          <w:spacing w:val="-2"/>
        </w:rPr>
        <w:t xml:space="preserve"> </w:t>
      </w:r>
      <w:r>
        <w:t>:</w:t>
      </w:r>
      <w:r>
        <w:rPr>
          <w:spacing w:val="-12"/>
        </w:rPr>
        <w:t xml:space="preserve"> </w:t>
      </w:r>
      <w:r>
        <w:t>regroupement</w:t>
      </w:r>
      <w:r>
        <w:rPr>
          <w:spacing w:val="-13"/>
        </w:rPr>
        <w:t xml:space="preserve"> </w:t>
      </w:r>
      <w:r>
        <w:t>des</w:t>
      </w:r>
      <w:r>
        <w:rPr>
          <w:spacing w:val="-13"/>
        </w:rPr>
        <w:t xml:space="preserve"> </w:t>
      </w:r>
      <w:r>
        <w:t>principaux</w:t>
      </w:r>
      <w:r>
        <w:rPr>
          <w:spacing w:val="-15"/>
        </w:rPr>
        <w:t xml:space="preserve"> </w:t>
      </w:r>
      <w:r>
        <w:t>réseaux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résistants</w:t>
      </w:r>
      <w:r>
        <w:rPr>
          <w:spacing w:val="-63"/>
        </w:rPr>
        <w:t xml:space="preserve"> </w:t>
      </w:r>
      <w:r>
        <w:t>combattant</w:t>
      </w:r>
      <w:r>
        <w:rPr>
          <w:spacing w:val="-3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France.</w:t>
      </w:r>
    </w:p>
    <w:p w:rsidR="005A5655" w:rsidRDefault="005A5655" w:rsidP="0086322B">
      <w:pPr>
        <w:pStyle w:val="Sansinterlign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jc w:val="both"/>
      </w:pPr>
      <w:r>
        <w:rPr>
          <w:vertAlign w:val="superscript"/>
        </w:rPr>
        <w:t>3</w:t>
      </w:r>
      <w:r>
        <w:rPr>
          <w:spacing w:val="-3"/>
        </w:rPr>
        <w:t xml:space="preserve"> </w:t>
      </w:r>
      <w:r>
        <w:t>Général</w:t>
      </w:r>
      <w:r>
        <w:rPr>
          <w:spacing w:val="41"/>
        </w:rPr>
        <w:t xml:space="preserve"> </w:t>
      </w:r>
      <w:r>
        <w:t>Leclerc</w:t>
      </w:r>
      <w:r>
        <w:rPr>
          <w:spacing w:val="-1"/>
        </w:rPr>
        <w:t xml:space="preserve"> </w:t>
      </w:r>
      <w:r>
        <w:t>:</w:t>
      </w:r>
      <w:r>
        <w:rPr>
          <w:spacing w:val="40"/>
        </w:rPr>
        <w:t xml:space="preserve"> </w:t>
      </w:r>
      <w:r>
        <w:t>officier</w:t>
      </w:r>
      <w:r>
        <w:rPr>
          <w:spacing w:val="40"/>
        </w:rPr>
        <w:t xml:space="preserve"> </w:t>
      </w:r>
      <w:r>
        <w:t>général</w:t>
      </w:r>
      <w:r>
        <w:rPr>
          <w:spacing w:val="41"/>
        </w:rPr>
        <w:t xml:space="preserve"> </w:t>
      </w:r>
      <w:r>
        <w:t>des</w:t>
      </w:r>
      <w:r>
        <w:rPr>
          <w:spacing w:val="42"/>
        </w:rPr>
        <w:t xml:space="preserve"> </w:t>
      </w:r>
      <w:r>
        <w:t>Forces</w:t>
      </w:r>
      <w:r>
        <w:rPr>
          <w:spacing w:val="41"/>
        </w:rPr>
        <w:t xml:space="preserve"> </w:t>
      </w:r>
      <w:r>
        <w:t>Françaises</w:t>
      </w:r>
      <w:r>
        <w:rPr>
          <w:spacing w:val="39"/>
        </w:rPr>
        <w:t xml:space="preserve"> </w:t>
      </w:r>
      <w:r>
        <w:t>Libres</w:t>
      </w:r>
      <w:r>
        <w:rPr>
          <w:spacing w:val="39"/>
        </w:rPr>
        <w:t xml:space="preserve"> </w:t>
      </w:r>
      <w:r>
        <w:t>devenue</w:t>
      </w:r>
      <w:r>
        <w:rPr>
          <w:spacing w:val="43"/>
        </w:rPr>
        <w:t xml:space="preserve"> </w:t>
      </w:r>
      <w:r>
        <w:t>l’armée</w:t>
      </w:r>
      <w:r>
        <w:rPr>
          <w:spacing w:val="-64"/>
        </w:rPr>
        <w:t xml:space="preserve"> </w:t>
      </w:r>
      <w:r>
        <w:t>française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libération à</w:t>
      </w:r>
      <w:r>
        <w:rPr>
          <w:spacing w:val="-1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d’août</w:t>
      </w:r>
      <w:r>
        <w:rPr>
          <w:spacing w:val="-3"/>
        </w:rPr>
        <w:t xml:space="preserve"> </w:t>
      </w:r>
      <w:r>
        <w:t>1943.</w:t>
      </w:r>
    </w:p>
    <w:p w:rsidR="00B91741" w:rsidRDefault="00B91741" w:rsidP="005A5655">
      <w:pPr>
        <w:pStyle w:val="Sansinterligne"/>
      </w:pPr>
    </w:p>
    <w:p w:rsidR="005A5655" w:rsidRDefault="005A5655" w:rsidP="005A5655">
      <w:pPr>
        <w:pStyle w:val="Sansinterligne"/>
      </w:pPr>
      <w:r>
        <w:rPr>
          <w:u w:val="thick"/>
        </w:rPr>
        <w:t>Questions</w:t>
      </w:r>
    </w:p>
    <w:p w:rsidR="005A5655" w:rsidRDefault="005A5655" w:rsidP="005A5655">
      <w:pPr>
        <w:pStyle w:val="Sansinterligne"/>
        <w:rPr>
          <w:sz w:val="24"/>
        </w:rPr>
      </w:pPr>
      <w:r>
        <w:rPr>
          <w:sz w:val="24"/>
        </w:rPr>
        <w:t xml:space="preserve">1/ </w:t>
      </w:r>
      <w:r>
        <w:rPr>
          <w:sz w:val="24"/>
        </w:rPr>
        <w:t>Présentez</w:t>
      </w:r>
      <w:r>
        <w:rPr>
          <w:spacing w:val="-4"/>
          <w:sz w:val="24"/>
        </w:rPr>
        <w:t xml:space="preserve"> </w:t>
      </w:r>
      <w:r>
        <w:rPr>
          <w:sz w:val="24"/>
        </w:rPr>
        <w:t>l’auteur</w:t>
      </w:r>
      <w:r>
        <w:rPr>
          <w:spacing w:val="-4"/>
          <w:sz w:val="24"/>
        </w:rPr>
        <w:t xml:space="preserve"> </w:t>
      </w:r>
      <w:r>
        <w:rPr>
          <w:sz w:val="24"/>
        </w:rPr>
        <w:t>de ce témoignage. (2</w:t>
      </w:r>
      <w:r>
        <w:rPr>
          <w:spacing w:val="-2"/>
          <w:sz w:val="24"/>
        </w:rPr>
        <w:t xml:space="preserve"> </w:t>
      </w:r>
      <w:r>
        <w:rPr>
          <w:sz w:val="24"/>
        </w:rPr>
        <w:t>points)</w:t>
      </w:r>
    </w:p>
    <w:p w:rsidR="005A5655" w:rsidRDefault="005A5655" w:rsidP="005A5655">
      <w:pPr>
        <w:pStyle w:val="Sansinterligne"/>
        <w:rPr>
          <w:sz w:val="24"/>
        </w:rPr>
      </w:pPr>
      <w:r>
        <w:rPr>
          <w:sz w:val="24"/>
        </w:rPr>
        <w:t xml:space="preserve">2/ </w:t>
      </w:r>
      <w:r>
        <w:rPr>
          <w:sz w:val="24"/>
        </w:rPr>
        <w:t>Décrivez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situation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France</w:t>
      </w:r>
      <w:r>
        <w:rPr>
          <w:spacing w:val="-1"/>
          <w:sz w:val="24"/>
        </w:rPr>
        <w:t xml:space="preserve"> </w:t>
      </w:r>
      <w:r>
        <w:rPr>
          <w:sz w:val="24"/>
        </w:rPr>
        <w:t>au</w:t>
      </w:r>
      <w:r>
        <w:rPr>
          <w:spacing w:val="-2"/>
          <w:sz w:val="24"/>
        </w:rPr>
        <w:t xml:space="preserve"> </w:t>
      </w:r>
      <w:r>
        <w:rPr>
          <w:sz w:val="24"/>
        </w:rPr>
        <w:t>moment</w:t>
      </w:r>
      <w:r>
        <w:rPr>
          <w:spacing w:val="-1"/>
          <w:sz w:val="24"/>
        </w:rPr>
        <w:t xml:space="preserve"> </w:t>
      </w:r>
      <w:r>
        <w:rPr>
          <w:sz w:val="24"/>
        </w:rPr>
        <w:t>des</w:t>
      </w:r>
      <w:r>
        <w:rPr>
          <w:spacing w:val="-4"/>
          <w:sz w:val="24"/>
        </w:rPr>
        <w:t xml:space="preserve"> </w:t>
      </w:r>
      <w:r>
        <w:rPr>
          <w:sz w:val="24"/>
        </w:rPr>
        <w:t>faits</w:t>
      </w:r>
      <w:r>
        <w:rPr>
          <w:spacing w:val="-1"/>
          <w:sz w:val="24"/>
        </w:rPr>
        <w:t xml:space="preserve"> </w:t>
      </w:r>
      <w:r>
        <w:rPr>
          <w:sz w:val="24"/>
        </w:rPr>
        <w:t>racontés.</w:t>
      </w:r>
      <w:r>
        <w:rPr>
          <w:spacing w:val="-1"/>
          <w:sz w:val="24"/>
        </w:rPr>
        <w:t xml:space="preserve"> </w:t>
      </w:r>
      <w:r>
        <w:rPr>
          <w:sz w:val="24"/>
        </w:rPr>
        <w:t>(4</w:t>
      </w:r>
      <w:r>
        <w:rPr>
          <w:spacing w:val="-3"/>
          <w:sz w:val="24"/>
        </w:rPr>
        <w:t xml:space="preserve"> </w:t>
      </w:r>
      <w:r>
        <w:rPr>
          <w:sz w:val="24"/>
        </w:rPr>
        <w:t>points)</w:t>
      </w:r>
    </w:p>
    <w:p w:rsidR="005A5655" w:rsidRDefault="005A5655" w:rsidP="005A5655">
      <w:pPr>
        <w:pStyle w:val="Sansinterligne"/>
        <w:rPr>
          <w:sz w:val="24"/>
        </w:rPr>
      </w:pPr>
      <w:r>
        <w:rPr>
          <w:sz w:val="24"/>
        </w:rPr>
        <w:t xml:space="preserve">3/ </w:t>
      </w:r>
      <w:r>
        <w:rPr>
          <w:sz w:val="24"/>
        </w:rPr>
        <w:t>Indiquez</w:t>
      </w:r>
      <w:r>
        <w:rPr>
          <w:spacing w:val="-10"/>
          <w:sz w:val="24"/>
        </w:rPr>
        <w:t xml:space="preserve"> </w:t>
      </w:r>
      <w:r>
        <w:rPr>
          <w:sz w:val="24"/>
        </w:rPr>
        <w:t>les</w:t>
      </w:r>
      <w:r>
        <w:rPr>
          <w:spacing w:val="-8"/>
          <w:sz w:val="24"/>
        </w:rPr>
        <w:t xml:space="preserve"> </w:t>
      </w:r>
      <w:r>
        <w:rPr>
          <w:sz w:val="24"/>
        </w:rPr>
        <w:t>différentes</w:t>
      </w:r>
      <w:r>
        <w:rPr>
          <w:spacing w:val="-10"/>
          <w:sz w:val="24"/>
        </w:rPr>
        <w:t xml:space="preserve"> </w:t>
      </w:r>
      <w:r>
        <w:rPr>
          <w:sz w:val="24"/>
        </w:rPr>
        <w:t>missions</w:t>
      </w:r>
      <w:r>
        <w:rPr>
          <w:spacing w:val="-8"/>
          <w:sz w:val="24"/>
        </w:rPr>
        <w:t xml:space="preserve"> </w:t>
      </w:r>
      <w:r>
        <w:rPr>
          <w:sz w:val="24"/>
        </w:rPr>
        <w:t>confiées</w:t>
      </w:r>
      <w:r>
        <w:rPr>
          <w:spacing w:val="-10"/>
          <w:sz w:val="24"/>
        </w:rPr>
        <w:t xml:space="preserve"> </w:t>
      </w:r>
      <w:r>
        <w:rPr>
          <w:sz w:val="24"/>
        </w:rPr>
        <w:t>à</w:t>
      </w:r>
      <w:r>
        <w:rPr>
          <w:spacing w:val="-7"/>
          <w:sz w:val="24"/>
        </w:rPr>
        <w:t xml:space="preserve"> </w:t>
      </w:r>
      <w:r>
        <w:rPr>
          <w:sz w:val="24"/>
        </w:rPr>
        <w:t>Jean-Jacques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Auduc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et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raison</w:t>
      </w:r>
      <w:r>
        <w:rPr>
          <w:spacing w:val="-10"/>
          <w:sz w:val="24"/>
        </w:rPr>
        <w:t xml:space="preserve"> </w:t>
      </w:r>
      <w:r>
        <w:rPr>
          <w:sz w:val="24"/>
        </w:rPr>
        <w:t>pour</w:t>
      </w:r>
      <w:r>
        <w:rPr>
          <w:spacing w:val="-63"/>
          <w:sz w:val="24"/>
        </w:rPr>
        <w:t xml:space="preserve"> </w:t>
      </w:r>
      <w:r>
        <w:rPr>
          <w:sz w:val="24"/>
        </w:rPr>
        <w:t>laquelle la</w:t>
      </w:r>
      <w:r>
        <w:rPr>
          <w:spacing w:val="1"/>
          <w:sz w:val="24"/>
        </w:rPr>
        <w:t xml:space="preserve"> </w:t>
      </w:r>
      <w:r>
        <w:rPr>
          <w:sz w:val="24"/>
        </w:rPr>
        <w:t>Résistance</w:t>
      </w:r>
      <w:r>
        <w:rPr>
          <w:spacing w:val="-2"/>
          <w:sz w:val="24"/>
        </w:rPr>
        <w:t xml:space="preserve"> </w:t>
      </w:r>
      <w:r>
        <w:rPr>
          <w:sz w:val="24"/>
        </w:rPr>
        <w:t>fait appel</w:t>
      </w:r>
      <w:r>
        <w:rPr>
          <w:spacing w:val="-3"/>
          <w:sz w:val="24"/>
        </w:rPr>
        <w:t xml:space="preserve"> </w:t>
      </w:r>
      <w:r>
        <w:rPr>
          <w:sz w:val="24"/>
        </w:rPr>
        <w:t>à lui. (6</w:t>
      </w:r>
      <w:r>
        <w:rPr>
          <w:spacing w:val="-2"/>
          <w:sz w:val="24"/>
        </w:rPr>
        <w:t xml:space="preserve"> </w:t>
      </w:r>
      <w:r>
        <w:rPr>
          <w:sz w:val="24"/>
        </w:rPr>
        <w:t>points)</w:t>
      </w:r>
    </w:p>
    <w:p w:rsidR="005A5655" w:rsidRDefault="005A5655" w:rsidP="005A5655">
      <w:pPr>
        <w:pStyle w:val="Sansinterligne"/>
        <w:rPr>
          <w:sz w:val="24"/>
        </w:rPr>
      </w:pPr>
      <w:r>
        <w:rPr>
          <w:sz w:val="24"/>
        </w:rPr>
        <w:t xml:space="preserve">4/ </w:t>
      </w:r>
      <w:r>
        <w:rPr>
          <w:sz w:val="24"/>
        </w:rPr>
        <w:t>Relevez</w:t>
      </w:r>
      <w:r>
        <w:rPr>
          <w:spacing w:val="3"/>
          <w:sz w:val="24"/>
        </w:rPr>
        <w:t xml:space="preserve"> </w:t>
      </w:r>
      <w:r>
        <w:rPr>
          <w:sz w:val="24"/>
        </w:rPr>
        <w:t>les</w:t>
      </w:r>
      <w:r>
        <w:rPr>
          <w:spacing w:val="6"/>
          <w:sz w:val="24"/>
        </w:rPr>
        <w:t xml:space="preserve"> </w:t>
      </w:r>
      <w:r>
        <w:rPr>
          <w:sz w:val="24"/>
        </w:rPr>
        <w:t>principaux</w:t>
      </w:r>
      <w:r>
        <w:rPr>
          <w:spacing w:val="5"/>
          <w:sz w:val="24"/>
        </w:rPr>
        <w:t xml:space="preserve"> </w:t>
      </w:r>
      <w:r>
        <w:rPr>
          <w:sz w:val="24"/>
        </w:rPr>
        <w:t>acteurs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z w:val="24"/>
        </w:rPr>
        <w:t>la</w:t>
      </w:r>
      <w:r>
        <w:rPr>
          <w:spacing w:val="5"/>
          <w:sz w:val="24"/>
        </w:rPr>
        <w:t xml:space="preserve"> </w:t>
      </w:r>
      <w:r>
        <w:rPr>
          <w:sz w:val="24"/>
        </w:rPr>
        <w:t>lutte</w:t>
      </w:r>
      <w:r>
        <w:rPr>
          <w:spacing w:val="6"/>
          <w:sz w:val="24"/>
        </w:rPr>
        <w:t xml:space="preserve"> </w:t>
      </w:r>
      <w:r>
        <w:rPr>
          <w:sz w:val="24"/>
        </w:rPr>
        <w:t>contre</w:t>
      </w:r>
      <w:r>
        <w:rPr>
          <w:spacing w:val="7"/>
          <w:sz w:val="24"/>
        </w:rPr>
        <w:t xml:space="preserve"> </w:t>
      </w:r>
      <w:r>
        <w:rPr>
          <w:sz w:val="24"/>
        </w:rPr>
        <w:t>les</w:t>
      </w:r>
      <w:r>
        <w:rPr>
          <w:spacing w:val="5"/>
          <w:sz w:val="24"/>
        </w:rPr>
        <w:t xml:space="preserve"> </w:t>
      </w:r>
      <w:r>
        <w:rPr>
          <w:sz w:val="24"/>
        </w:rPr>
        <w:t>Allemands</w:t>
      </w:r>
      <w:r>
        <w:rPr>
          <w:spacing w:val="6"/>
          <w:sz w:val="24"/>
        </w:rPr>
        <w:t xml:space="preserve"> </w:t>
      </w:r>
      <w:r>
        <w:rPr>
          <w:sz w:val="24"/>
        </w:rPr>
        <w:t>avec</w:t>
      </w:r>
      <w:r>
        <w:rPr>
          <w:spacing w:val="4"/>
          <w:sz w:val="24"/>
        </w:rPr>
        <w:t xml:space="preserve"> </w:t>
      </w:r>
      <w:r>
        <w:rPr>
          <w:sz w:val="24"/>
        </w:rPr>
        <w:t>lesquels</w:t>
      </w:r>
      <w:r>
        <w:rPr>
          <w:spacing w:val="5"/>
          <w:sz w:val="24"/>
        </w:rPr>
        <w:t xml:space="preserve"> </w:t>
      </w:r>
      <w:r>
        <w:rPr>
          <w:sz w:val="24"/>
        </w:rPr>
        <w:t>il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été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contact.</w:t>
      </w:r>
      <w:r>
        <w:rPr>
          <w:spacing w:val="1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points)</w:t>
      </w:r>
    </w:p>
    <w:p w:rsidR="005A5655" w:rsidRDefault="005A5655" w:rsidP="005A5655">
      <w:pPr>
        <w:pStyle w:val="Sansinterligne"/>
        <w:rPr>
          <w:sz w:val="24"/>
        </w:rPr>
      </w:pPr>
      <w:r>
        <w:rPr>
          <w:sz w:val="24"/>
        </w:rPr>
        <w:t xml:space="preserve">5/ </w:t>
      </w:r>
      <w:r>
        <w:rPr>
          <w:sz w:val="24"/>
        </w:rPr>
        <w:t>Expliquez</w:t>
      </w:r>
      <w:r>
        <w:rPr>
          <w:spacing w:val="46"/>
          <w:sz w:val="24"/>
        </w:rPr>
        <w:t xml:space="preserve"> </w:t>
      </w:r>
      <w:r>
        <w:rPr>
          <w:sz w:val="24"/>
        </w:rPr>
        <w:t>pourquoi</w:t>
      </w:r>
      <w:r>
        <w:rPr>
          <w:spacing w:val="48"/>
          <w:sz w:val="24"/>
        </w:rPr>
        <w:t xml:space="preserve"> </w:t>
      </w:r>
      <w:r>
        <w:rPr>
          <w:sz w:val="24"/>
        </w:rPr>
        <w:t>les</w:t>
      </w:r>
      <w:r>
        <w:rPr>
          <w:spacing w:val="49"/>
          <w:sz w:val="24"/>
        </w:rPr>
        <w:t xml:space="preserve"> </w:t>
      </w:r>
      <w:r>
        <w:rPr>
          <w:sz w:val="24"/>
        </w:rPr>
        <w:t>actions</w:t>
      </w:r>
      <w:r>
        <w:rPr>
          <w:spacing w:val="46"/>
          <w:sz w:val="24"/>
        </w:rPr>
        <w:t xml:space="preserve"> </w:t>
      </w:r>
      <w:r>
        <w:rPr>
          <w:sz w:val="24"/>
        </w:rPr>
        <w:t>de</w:t>
      </w:r>
      <w:r>
        <w:rPr>
          <w:spacing w:val="51"/>
          <w:sz w:val="24"/>
        </w:rPr>
        <w:t xml:space="preserve"> </w:t>
      </w:r>
      <w:r>
        <w:rPr>
          <w:sz w:val="24"/>
        </w:rPr>
        <w:t>la</w:t>
      </w:r>
      <w:r>
        <w:rPr>
          <w:spacing w:val="50"/>
          <w:sz w:val="24"/>
        </w:rPr>
        <w:t xml:space="preserve"> </w:t>
      </w:r>
      <w:r>
        <w:rPr>
          <w:sz w:val="24"/>
        </w:rPr>
        <w:t>Résistance</w:t>
      </w:r>
      <w:r>
        <w:rPr>
          <w:spacing w:val="48"/>
          <w:sz w:val="24"/>
        </w:rPr>
        <w:t xml:space="preserve"> </w:t>
      </w:r>
      <w:r>
        <w:rPr>
          <w:sz w:val="24"/>
        </w:rPr>
        <w:t>pouvaient</w:t>
      </w:r>
      <w:r>
        <w:rPr>
          <w:spacing w:val="49"/>
          <w:sz w:val="24"/>
        </w:rPr>
        <w:t xml:space="preserve"> </w:t>
      </w:r>
      <w:r>
        <w:rPr>
          <w:sz w:val="24"/>
        </w:rPr>
        <w:t>être</w:t>
      </w:r>
      <w:r>
        <w:rPr>
          <w:spacing w:val="48"/>
          <w:sz w:val="24"/>
        </w:rPr>
        <w:t xml:space="preserve"> </w:t>
      </w:r>
      <w:r>
        <w:rPr>
          <w:sz w:val="24"/>
        </w:rPr>
        <w:t>dangereuses.</w:t>
      </w:r>
      <w:r>
        <w:rPr>
          <w:spacing w:val="-64"/>
          <w:sz w:val="24"/>
        </w:rPr>
        <w:t xml:space="preserve"> </w:t>
      </w:r>
      <w:r>
        <w:rPr>
          <w:sz w:val="24"/>
        </w:rPr>
        <w:t>(4 points)</w:t>
      </w:r>
    </w:p>
    <w:p w:rsidR="005A5655" w:rsidRDefault="005A5655" w:rsidP="005A5655">
      <w:pPr>
        <w:pStyle w:val="Sansinterligne"/>
      </w:pPr>
    </w:p>
    <w:p w:rsidR="00B91741" w:rsidRPr="00B91741" w:rsidRDefault="00B91741" w:rsidP="00B91741">
      <w:pPr>
        <w:pStyle w:val="Sansinterligne"/>
        <w:jc w:val="center"/>
        <w:rPr>
          <w:sz w:val="28"/>
        </w:rPr>
      </w:pPr>
      <w:r w:rsidRPr="00B91741">
        <w:rPr>
          <w:b/>
          <w:sz w:val="28"/>
          <w:u w:val="single"/>
        </w:rPr>
        <w:t>Exercice 2</w:t>
      </w:r>
      <w:r w:rsidRPr="00B91741">
        <w:rPr>
          <w:b/>
          <w:sz w:val="28"/>
        </w:rPr>
        <w:t xml:space="preserve"> : </w:t>
      </w:r>
      <w:r w:rsidRPr="00B91741">
        <w:rPr>
          <w:sz w:val="28"/>
        </w:rPr>
        <w:t>Maîtriser différents langages (20 points)</w:t>
      </w:r>
    </w:p>
    <w:p w:rsidR="00B91741" w:rsidRPr="00B91741" w:rsidRDefault="00B91741" w:rsidP="00B91741">
      <w:pPr>
        <w:pStyle w:val="Sansinterligne"/>
        <w:jc w:val="center"/>
        <w:rPr>
          <w:sz w:val="28"/>
        </w:rPr>
      </w:pPr>
      <w:r w:rsidRPr="00B91741">
        <w:rPr>
          <w:b/>
          <w:sz w:val="28"/>
          <w:u w:val="single"/>
        </w:rPr>
        <w:t>Thème</w:t>
      </w:r>
      <w:r w:rsidRPr="00B91741">
        <w:rPr>
          <w:b/>
          <w:sz w:val="28"/>
        </w:rPr>
        <w:t> </w:t>
      </w:r>
      <w:r w:rsidRPr="00B91741">
        <w:rPr>
          <w:sz w:val="28"/>
        </w:rPr>
        <w:t>: Les espaces de faibles densité et leurs atouts</w:t>
      </w:r>
    </w:p>
    <w:p w:rsidR="00B91741" w:rsidRDefault="00B91741" w:rsidP="005242F8">
      <w:pPr>
        <w:pStyle w:val="Sansinterligne"/>
      </w:pPr>
    </w:p>
    <w:p w:rsidR="00B91741" w:rsidRPr="00B91741" w:rsidRDefault="00B91741" w:rsidP="00B91741">
      <w:pPr>
        <w:pStyle w:val="Sansinterligne"/>
        <w:jc w:val="both"/>
        <w:rPr>
          <w:sz w:val="24"/>
        </w:rPr>
      </w:pPr>
      <w:r w:rsidRPr="00B91741">
        <w:rPr>
          <w:sz w:val="24"/>
        </w:rPr>
        <w:t>1/ Sous la forme d’un développement constr</w:t>
      </w:r>
      <w:r w:rsidR="00990BE1">
        <w:rPr>
          <w:sz w:val="24"/>
        </w:rPr>
        <w:t xml:space="preserve">uit d’une vingtaine de lignes </w:t>
      </w:r>
      <w:r w:rsidR="00990BE1" w:rsidRPr="0086322B">
        <w:rPr>
          <w:sz w:val="24"/>
        </w:rPr>
        <w:t>et en vous appuyant sur le travail fait en classe, décrivez un espace productif français et montrez comment il s’intègre à la mondialisation.</w:t>
      </w:r>
    </w:p>
    <w:p w:rsidR="00B91741" w:rsidRPr="00B91741" w:rsidRDefault="00B91741" w:rsidP="00B91741">
      <w:pPr>
        <w:pStyle w:val="Sansinterligne"/>
        <w:jc w:val="both"/>
        <w:rPr>
          <w:sz w:val="24"/>
        </w:rPr>
      </w:pPr>
      <w:r w:rsidRPr="00B91741">
        <w:rPr>
          <w:sz w:val="24"/>
        </w:rPr>
        <w:t>2/ Localisez et nommez sur le fond de carte ci-dessous :</w:t>
      </w:r>
    </w:p>
    <w:p w:rsidR="00B91741" w:rsidRPr="00B91741" w:rsidRDefault="00B91741" w:rsidP="00B91741">
      <w:pPr>
        <w:pStyle w:val="Sansinterligne"/>
        <w:numPr>
          <w:ilvl w:val="0"/>
          <w:numId w:val="1"/>
        </w:numPr>
        <w:jc w:val="both"/>
        <w:rPr>
          <w:sz w:val="24"/>
        </w:rPr>
      </w:pPr>
      <w:r w:rsidRPr="00B91741">
        <w:rPr>
          <w:sz w:val="24"/>
        </w:rPr>
        <w:t>3 massifs montagneux ;</w:t>
      </w:r>
    </w:p>
    <w:p w:rsidR="00B91741" w:rsidRPr="00B91741" w:rsidRDefault="00B91741" w:rsidP="00B91741">
      <w:pPr>
        <w:pStyle w:val="Sansinterligne"/>
        <w:numPr>
          <w:ilvl w:val="0"/>
          <w:numId w:val="1"/>
        </w:numPr>
        <w:jc w:val="both"/>
        <w:rPr>
          <w:sz w:val="24"/>
        </w:rPr>
      </w:pPr>
      <w:r w:rsidRPr="00B91741">
        <w:rPr>
          <w:sz w:val="24"/>
        </w:rPr>
        <w:t>2 grands fleuves.</w:t>
      </w:r>
    </w:p>
    <w:p w:rsidR="00B91741" w:rsidRDefault="00B91741" w:rsidP="00B91741">
      <w:pPr>
        <w:pStyle w:val="Sansinterligne"/>
      </w:pPr>
      <w:bookmarkStart w:id="0" w:name="_GoBack"/>
      <w:bookmarkEnd w:id="0"/>
    </w:p>
    <w:p w:rsidR="00B91741" w:rsidRDefault="00B91741" w:rsidP="00B91741">
      <w:pPr>
        <w:pStyle w:val="Sansinterligne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7AB0323C" wp14:editId="3B9A22D5">
            <wp:extent cx="3981450" cy="3918849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5114" t="18344" r="12815" b="8044"/>
                    <a:stretch/>
                  </pic:blipFill>
                  <pic:spPr bwMode="auto">
                    <a:xfrm>
                      <a:off x="0" y="0"/>
                      <a:ext cx="3986979" cy="3924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741" w:rsidRPr="00F30275" w:rsidRDefault="00B91741" w:rsidP="00B91741">
      <w:pPr>
        <w:pStyle w:val="Sansinterligne"/>
        <w:jc w:val="center"/>
        <w:rPr>
          <w:b/>
          <w:u w:val="single"/>
        </w:rPr>
      </w:pPr>
    </w:p>
    <w:p w:rsidR="00B91741" w:rsidRPr="00F30275" w:rsidRDefault="00F30275" w:rsidP="00B91741">
      <w:pPr>
        <w:pStyle w:val="Sansinterligne"/>
        <w:jc w:val="center"/>
        <w:rPr>
          <w:sz w:val="28"/>
        </w:rPr>
      </w:pPr>
      <w:r w:rsidRPr="00F30275">
        <w:rPr>
          <w:b/>
          <w:sz w:val="28"/>
          <w:u w:val="single"/>
        </w:rPr>
        <w:t xml:space="preserve">Exercice </w:t>
      </w:r>
      <w:r w:rsidR="0086322B">
        <w:rPr>
          <w:b/>
          <w:sz w:val="28"/>
          <w:u w:val="single"/>
        </w:rPr>
        <w:t>3</w:t>
      </w:r>
      <w:r w:rsidRPr="00F30275">
        <w:rPr>
          <w:b/>
          <w:sz w:val="28"/>
          <w:u w:val="single"/>
        </w:rPr>
        <w:t> </w:t>
      </w:r>
      <w:r w:rsidRPr="00F30275">
        <w:rPr>
          <w:sz w:val="28"/>
        </w:rPr>
        <w:t>: Mobiliser des compétences relevant de l’EMC</w:t>
      </w:r>
      <w:r>
        <w:rPr>
          <w:sz w:val="28"/>
        </w:rPr>
        <w:t xml:space="preserve"> (10 points)</w:t>
      </w:r>
    </w:p>
    <w:p w:rsidR="00F30275" w:rsidRPr="00F30275" w:rsidRDefault="00F30275" w:rsidP="00B91741">
      <w:pPr>
        <w:pStyle w:val="Sansinterligne"/>
        <w:jc w:val="center"/>
        <w:rPr>
          <w:sz w:val="28"/>
        </w:rPr>
      </w:pPr>
      <w:r w:rsidRPr="00F30275">
        <w:rPr>
          <w:b/>
          <w:sz w:val="28"/>
          <w:u w:val="single"/>
        </w:rPr>
        <w:t>Thème </w:t>
      </w:r>
      <w:r w:rsidRPr="00F30275">
        <w:rPr>
          <w:sz w:val="28"/>
        </w:rPr>
        <w:t>: Le jugement : penser par soi-même et avec les autres</w:t>
      </w:r>
    </w:p>
    <w:p w:rsidR="00F30275" w:rsidRDefault="00F30275" w:rsidP="00F30275">
      <w:pPr>
        <w:pStyle w:val="Sansinterligne"/>
        <w:jc w:val="center"/>
      </w:pPr>
    </w:p>
    <w:p w:rsidR="00F30275" w:rsidRDefault="00F30275" w:rsidP="00F30275">
      <w:pPr>
        <w:pStyle w:val="Sansinterligne"/>
        <w:jc w:val="center"/>
      </w:pPr>
      <w:r>
        <w:rPr>
          <w:noProof/>
          <w:lang w:eastAsia="fr-FR"/>
        </w:rPr>
        <w:drawing>
          <wp:inline distT="0" distB="0" distL="0" distR="0" wp14:anchorId="6CF7D2E7" wp14:editId="66FE7CC7">
            <wp:extent cx="5705475" cy="404137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623" t="23049" r="26574" b="12981"/>
                    <a:stretch/>
                  </pic:blipFill>
                  <pic:spPr bwMode="auto">
                    <a:xfrm>
                      <a:off x="0" y="0"/>
                      <a:ext cx="5714788" cy="4047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275" w:rsidRPr="00F30275" w:rsidRDefault="00F30275" w:rsidP="00F30275">
      <w:pPr>
        <w:pStyle w:val="Sansinterligne"/>
        <w:rPr>
          <w:sz w:val="24"/>
        </w:rPr>
      </w:pPr>
      <w:r w:rsidRPr="00F30275">
        <w:rPr>
          <w:sz w:val="24"/>
        </w:rPr>
        <w:t>1/ Définissez les discriminations évoquées dans le document 1. En connaissez-vous d’autres ?</w:t>
      </w:r>
    </w:p>
    <w:p w:rsidR="00F30275" w:rsidRPr="00F30275" w:rsidRDefault="00F30275" w:rsidP="00F30275">
      <w:pPr>
        <w:pStyle w:val="Sansinterligne"/>
        <w:rPr>
          <w:sz w:val="24"/>
        </w:rPr>
      </w:pPr>
      <w:r w:rsidRPr="00F30275">
        <w:rPr>
          <w:sz w:val="24"/>
        </w:rPr>
        <w:t>2/ Expliquez le message de l’affiche à partir des éléments qui la composent (personnage, couleurs, textes).</w:t>
      </w:r>
    </w:p>
    <w:p w:rsidR="00F30275" w:rsidRPr="00F30275" w:rsidRDefault="00F30275" w:rsidP="00F30275">
      <w:pPr>
        <w:pStyle w:val="Sansinterligne"/>
        <w:rPr>
          <w:sz w:val="24"/>
        </w:rPr>
      </w:pPr>
      <w:r w:rsidRPr="00F30275">
        <w:rPr>
          <w:sz w:val="24"/>
        </w:rPr>
        <w:t>3/ Proposez des arguments qui justifient pourquoi il faut combattre les discriminations.</w:t>
      </w:r>
    </w:p>
    <w:p w:rsidR="00F30275" w:rsidRPr="00F30275" w:rsidRDefault="00F30275" w:rsidP="00F30275">
      <w:pPr>
        <w:pStyle w:val="Sansinterligne"/>
        <w:rPr>
          <w:sz w:val="24"/>
        </w:rPr>
      </w:pPr>
      <w:r w:rsidRPr="00F30275">
        <w:rPr>
          <w:sz w:val="24"/>
        </w:rPr>
        <w:t>4/ Présentez des actions que vous souhaiteriez mettre en œuvre dans votre collège, lors de la semaine contre le racisme, l’antisémitisme, et toutes les formes de discriminations.</w:t>
      </w:r>
    </w:p>
    <w:sectPr w:rsidR="00F30275" w:rsidRPr="00F30275" w:rsidSect="00990BE1">
      <w:headerReference w:type="default" r:id="rId9"/>
      <w:pgSz w:w="11906" w:h="16838"/>
      <w:pgMar w:top="284" w:right="284" w:bottom="284" w:left="284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274A" w:rsidRDefault="006C274A" w:rsidP="00990BE1">
      <w:r>
        <w:separator/>
      </w:r>
    </w:p>
  </w:endnote>
  <w:endnote w:type="continuationSeparator" w:id="0">
    <w:p w:rsidR="006C274A" w:rsidRDefault="006C274A" w:rsidP="00990B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274A" w:rsidRDefault="006C274A" w:rsidP="00990BE1">
      <w:r>
        <w:separator/>
      </w:r>
    </w:p>
  </w:footnote>
  <w:footnote w:type="continuationSeparator" w:id="0">
    <w:p w:rsidR="006C274A" w:rsidRDefault="006C274A" w:rsidP="00990B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0BE1" w:rsidRDefault="00990BE1" w:rsidP="00990BE1">
    <w:pPr>
      <w:pStyle w:val="En-tte"/>
      <w:jc w:val="center"/>
    </w:pPr>
    <w:r>
      <w:t>Collège Edmée Varin – HGEMC – 3</w:t>
    </w:r>
    <w:r w:rsidRPr="00990BE1">
      <w:rPr>
        <w:vertAlign w:val="superscript"/>
      </w:rPr>
      <w:t>ème</w:t>
    </w:r>
    <w:r>
      <w:t xml:space="preserve"> – Du mardi 7 au vendredi 17 Septembre</w:t>
    </w:r>
  </w:p>
  <w:p w:rsidR="00990BE1" w:rsidRDefault="00990BE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56F29"/>
    <w:multiLevelType w:val="hybridMultilevel"/>
    <w:tmpl w:val="C9B48A68"/>
    <w:lvl w:ilvl="0" w:tplc="D20E11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A2E81"/>
    <w:multiLevelType w:val="hybridMultilevel"/>
    <w:tmpl w:val="83B89922"/>
    <w:lvl w:ilvl="0" w:tplc="17B00FE2">
      <w:start w:val="1"/>
      <w:numFmt w:val="decimal"/>
      <w:lvlText w:val="%1."/>
      <w:lvlJc w:val="left"/>
      <w:pPr>
        <w:ind w:left="645" w:hanging="428"/>
        <w:jc w:val="left"/>
      </w:pPr>
      <w:rPr>
        <w:rFonts w:ascii="Arial MT" w:eastAsia="Arial MT" w:hAnsi="Arial MT" w:cs="Arial MT" w:hint="default"/>
        <w:spacing w:val="0"/>
        <w:w w:val="99"/>
        <w:sz w:val="24"/>
        <w:szCs w:val="24"/>
        <w:lang w:val="fr-FR" w:eastAsia="en-US" w:bidi="ar-SA"/>
      </w:rPr>
    </w:lvl>
    <w:lvl w:ilvl="1" w:tplc="C3C02132">
      <w:numFmt w:val="bullet"/>
      <w:lvlText w:val="•"/>
      <w:lvlJc w:val="left"/>
      <w:pPr>
        <w:ind w:left="1528" w:hanging="428"/>
      </w:pPr>
      <w:rPr>
        <w:rFonts w:hint="default"/>
        <w:lang w:val="fr-FR" w:eastAsia="en-US" w:bidi="ar-SA"/>
      </w:rPr>
    </w:lvl>
    <w:lvl w:ilvl="2" w:tplc="FEE073F6">
      <w:numFmt w:val="bullet"/>
      <w:lvlText w:val="•"/>
      <w:lvlJc w:val="left"/>
      <w:pPr>
        <w:ind w:left="2416" w:hanging="428"/>
      </w:pPr>
      <w:rPr>
        <w:rFonts w:hint="default"/>
        <w:lang w:val="fr-FR" w:eastAsia="en-US" w:bidi="ar-SA"/>
      </w:rPr>
    </w:lvl>
    <w:lvl w:ilvl="3" w:tplc="0BF29734">
      <w:numFmt w:val="bullet"/>
      <w:lvlText w:val="•"/>
      <w:lvlJc w:val="left"/>
      <w:pPr>
        <w:ind w:left="3305" w:hanging="428"/>
      </w:pPr>
      <w:rPr>
        <w:rFonts w:hint="default"/>
        <w:lang w:val="fr-FR" w:eastAsia="en-US" w:bidi="ar-SA"/>
      </w:rPr>
    </w:lvl>
    <w:lvl w:ilvl="4" w:tplc="387682EA">
      <w:numFmt w:val="bullet"/>
      <w:lvlText w:val="•"/>
      <w:lvlJc w:val="left"/>
      <w:pPr>
        <w:ind w:left="4193" w:hanging="428"/>
      </w:pPr>
      <w:rPr>
        <w:rFonts w:hint="default"/>
        <w:lang w:val="fr-FR" w:eastAsia="en-US" w:bidi="ar-SA"/>
      </w:rPr>
    </w:lvl>
    <w:lvl w:ilvl="5" w:tplc="C6D215E0">
      <w:numFmt w:val="bullet"/>
      <w:lvlText w:val="•"/>
      <w:lvlJc w:val="left"/>
      <w:pPr>
        <w:ind w:left="5082" w:hanging="428"/>
      </w:pPr>
      <w:rPr>
        <w:rFonts w:hint="default"/>
        <w:lang w:val="fr-FR" w:eastAsia="en-US" w:bidi="ar-SA"/>
      </w:rPr>
    </w:lvl>
    <w:lvl w:ilvl="6" w:tplc="81505930">
      <w:numFmt w:val="bullet"/>
      <w:lvlText w:val="•"/>
      <w:lvlJc w:val="left"/>
      <w:pPr>
        <w:ind w:left="5970" w:hanging="428"/>
      </w:pPr>
      <w:rPr>
        <w:rFonts w:hint="default"/>
        <w:lang w:val="fr-FR" w:eastAsia="en-US" w:bidi="ar-SA"/>
      </w:rPr>
    </w:lvl>
    <w:lvl w:ilvl="7" w:tplc="1ED06644">
      <w:numFmt w:val="bullet"/>
      <w:lvlText w:val="•"/>
      <w:lvlJc w:val="left"/>
      <w:pPr>
        <w:ind w:left="6858" w:hanging="428"/>
      </w:pPr>
      <w:rPr>
        <w:rFonts w:hint="default"/>
        <w:lang w:val="fr-FR" w:eastAsia="en-US" w:bidi="ar-SA"/>
      </w:rPr>
    </w:lvl>
    <w:lvl w:ilvl="8" w:tplc="A51493EE">
      <w:numFmt w:val="bullet"/>
      <w:lvlText w:val="•"/>
      <w:lvlJc w:val="left"/>
      <w:pPr>
        <w:ind w:left="7747" w:hanging="428"/>
      </w:pPr>
      <w:rPr>
        <w:rFonts w:hint="default"/>
        <w:lang w:val="fr-F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F39"/>
    <w:rsid w:val="000514E8"/>
    <w:rsid w:val="004B6210"/>
    <w:rsid w:val="005242F8"/>
    <w:rsid w:val="00535B3F"/>
    <w:rsid w:val="005A5655"/>
    <w:rsid w:val="005A773F"/>
    <w:rsid w:val="006C274A"/>
    <w:rsid w:val="006D2DB6"/>
    <w:rsid w:val="0086322B"/>
    <w:rsid w:val="00990BE1"/>
    <w:rsid w:val="009D7506"/>
    <w:rsid w:val="00A26F39"/>
    <w:rsid w:val="00B91741"/>
    <w:rsid w:val="00D62139"/>
    <w:rsid w:val="00F30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57C1B"/>
  <w15:chartTrackingRefBased/>
  <w15:docId w15:val="{052FB236-9C6C-4894-AA3A-11101E158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A565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</w:rPr>
  </w:style>
  <w:style w:type="paragraph" w:styleId="Titre1">
    <w:name w:val="heading 1"/>
    <w:basedOn w:val="Normal"/>
    <w:link w:val="Titre1Car"/>
    <w:uiPriority w:val="1"/>
    <w:qFormat/>
    <w:rsid w:val="005A5655"/>
    <w:pPr>
      <w:spacing w:before="60"/>
      <w:ind w:left="218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242F8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B917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1"/>
    <w:qFormat/>
    <w:rsid w:val="005A5655"/>
    <w:rPr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rsid w:val="005A5655"/>
    <w:rPr>
      <w:rFonts w:ascii="Arial MT" w:eastAsia="Arial MT" w:hAnsi="Arial MT" w:cs="Arial MT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1"/>
    <w:rsid w:val="005A5655"/>
    <w:rPr>
      <w:rFonts w:ascii="Arial" w:eastAsia="Arial" w:hAnsi="Arial" w:cs="Arial"/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  <w:rsid w:val="005A5655"/>
    <w:pPr>
      <w:spacing w:before="120"/>
      <w:ind w:left="645" w:hanging="428"/>
    </w:pPr>
  </w:style>
  <w:style w:type="paragraph" w:styleId="En-tte">
    <w:name w:val="header"/>
    <w:basedOn w:val="Normal"/>
    <w:link w:val="En-tteCar"/>
    <w:uiPriority w:val="99"/>
    <w:unhideWhenUsed/>
    <w:rsid w:val="00990BE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90BE1"/>
    <w:rPr>
      <w:rFonts w:ascii="Arial MT" w:eastAsia="Arial MT" w:hAnsi="Arial MT" w:cs="Arial MT"/>
    </w:rPr>
  </w:style>
  <w:style w:type="paragraph" w:styleId="Pieddepage">
    <w:name w:val="footer"/>
    <w:basedOn w:val="Normal"/>
    <w:link w:val="PieddepageCar"/>
    <w:uiPriority w:val="99"/>
    <w:unhideWhenUsed/>
    <w:rsid w:val="00990BE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90BE1"/>
    <w:rPr>
      <w:rFonts w:ascii="Arial MT" w:eastAsia="Arial MT" w:hAnsi="Arial MT" w:cs="Arial M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322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322B"/>
    <w:rPr>
      <w:rFonts w:ascii="Segoe UI" w:eastAsia="Arial MT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696</Words>
  <Characters>3834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cp:lastPrinted>2021-09-06T21:51:00Z</cp:lastPrinted>
  <dcterms:created xsi:type="dcterms:W3CDTF">2021-09-06T21:57:00Z</dcterms:created>
  <dcterms:modified xsi:type="dcterms:W3CDTF">2021-09-06T21:57:00Z</dcterms:modified>
</cp:coreProperties>
</file>