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rsidR="00D93F87" w:rsidRPr="0054600C" w:rsidRDefault="00DB0711" w:rsidP="00345601">
      <w:pPr>
        <w:rPr>
          <w:b/>
          <w:bCs/>
          <w:color w:val="FF0000"/>
          <w:sz w:val="28"/>
          <w:szCs w:val="28"/>
        </w:rPr>
      </w:pPr>
      <w:r w:rsidRPr="0054600C">
        <w:rPr>
          <w:b/>
          <w:bCs/>
          <w:noProof/>
          <w:color w:val="FF0000"/>
          <w:sz w:val="28"/>
          <w:szCs w:val="28"/>
        </w:rPr>
        <mc:AlternateContent>
          <mc:Choice Requires="wps">
            <w:drawing>
              <wp:anchor distT="0" distB="0" distL="114300" distR="114300" simplePos="0" relativeHeight="251691008" behindDoc="0" locked="0" layoutInCell="1" allowOverlap="1">
                <wp:simplePos x="0" y="0"/>
                <wp:positionH relativeFrom="column">
                  <wp:posOffset>3898174</wp:posOffset>
                </wp:positionH>
                <wp:positionV relativeFrom="paragraph">
                  <wp:posOffset>-139609</wp:posOffset>
                </wp:positionV>
                <wp:extent cx="1627324" cy="473529"/>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627324" cy="473529"/>
                        </a:xfrm>
                        <a:prstGeom prst="rect">
                          <a:avLst/>
                        </a:prstGeom>
                        <a:solidFill>
                          <a:schemeClr val="lt1"/>
                        </a:solidFill>
                        <a:ln w="6350">
                          <a:noFill/>
                        </a:ln>
                      </wps:spPr>
                      <wps:txbx>
                        <w:txbxContent>
                          <w:p w:rsidR="00DB0711" w:rsidRPr="00DB0711" w:rsidRDefault="00DB0711" w:rsidP="00DB0711">
                            <w:pPr>
                              <w:jc w:val="center"/>
                              <w:rPr>
                                <w:rFonts w:ascii="Apple Chancery" w:hAnsi="Apple Chancery" w:cs="Apple Chancery"/>
                                <w:sz w:val="16"/>
                                <w:szCs w:val="16"/>
                              </w:rPr>
                            </w:pPr>
                            <w:r w:rsidRPr="00DB0711">
                              <w:rPr>
                                <w:rFonts w:ascii="Apple Chancery" w:hAnsi="Apple Chancery" w:cs="Apple Chancery" w:hint="cs"/>
                                <w:sz w:val="16"/>
                                <w:szCs w:val="16"/>
                              </w:rPr>
                              <w:t>Comment les Romains racontent-ils la fondation de Rome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306.95pt;margin-top:-11pt;width:128.15pt;height:3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" fillcolor="white [3201]" stroked="f" strokeweight=".5pt">
                <v:textbox>
                  <w:txbxContent>
                    <w:p w:rsidR="00DB0711" w:rsidRPr="00DB0711" w:rsidRDefault="00DB0711" w:rsidP="00DB0711">
                      <w:pPr>
                        <w:jc w:val="center"/>
                        <w:rPr>
                          <w:rFonts w:ascii="Apple Chancery" w:hAnsi="Apple Chancery" w:cs="Apple Chancery" w:hint="cs"/>
                          <w:sz w:val="16"/>
                          <w:szCs w:val="16"/>
                        </w:rPr>
                      </w:pPr>
                      <w:r w:rsidRPr="00DB0711">
                        <w:rPr>
                          <w:rFonts w:ascii="Apple Chancery" w:hAnsi="Apple Chancery" w:cs="Apple Chancery" w:hint="cs"/>
                          <w:sz w:val="16"/>
                          <w:szCs w:val="16"/>
                        </w:rPr>
                        <w:t>Comment les Romains racontent-ils la fondation de Rome ?</w:t>
                      </w:r>
                    </w:p>
                  </w:txbxContent>
                </v:textbox>
              </v:shape>
            </w:pict>
          </mc:Fallback>
        </mc:AlternateContent>
      </w:r>
      <w:r w:rsidRPr="0054600C">
        <w:rPr>
          <w:b/>
          <w:bCs/>
          <w:noProof/>
          <w:color w:val="FF0000"/>
          <w:sz w:val="28"/>
          <w:szCs w:val="28"/>
        </w:rPr>
        <mc:AlternateContent>
          <mc:Choice Requires="wps">
            <w:drawing>
              <wp:anchor distT="0" distB="0" distL="114300" distR="114300" simplePos="0" relativeHeight="251689984" behindDoc="0" locked="0" layoutInCell="1" allowOverlap="1">
                <wp:simplePos x="0" y="0"/>
                <wp:positionH relativeFrom="column">
                  <wp:posOffset>3823790</wp:posOffset>
                </wp:positionH>
                <wp:positionV relativeFrom="paragraph">
                  <wp:posOffset>-213088</wp:posOffset>
                </wp:positionV>
                <wp:extent cx="1857284" cy="587829"/>
                <wp:effectExtent l="0" t="0" r="365760" b="9525"/>
                <wp:wrapNone/>
                <wp:docPr id="32" name="Bulle rectangulaire à coins arrondis 32"/>
                <wp:cNvGraphicFramePr/>
                <a:graphic xmlns:a="http://schemas.openxmlformats.org/drawingml/2006/main">
                  <a:graphicData uri="http://schemas.microsoft.com/office/word/2010/wordprocessingShape">
                    <wps:wsp>
                      <wps:cNvSpPr/>
                      <wps:spPr>
                        <a:xfrm>
                          <a:off x="0" y="0"/>
                          <a:ext cx="1857284" cy="587829"/>
                        </a:xfrm>
                        <a:prstGeom prst="wedgeRoundRectCallout">
                          <a:avLst>
                            <a:gd name="adj1" fmla="val 67377"/>
                            <a:gd name="adj2" fmla="val 4619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0711" w:rsidRDefault="00DB0711" w:rsidP="00DB07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32" o:spid="_x0000_s1027" type="#_x0000_t62" style="position:absolute;margin-left:301.1pt;margin-top:-16.8pt;width:146.25pt;height:4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" adj="25353,20778" fillcolor="white [3212]" strokecolor="black [3213]" strokeweight="1pt">
                <v:textbox>
                  <w:txbxContent>
                    <w:p w:rsidR="00DB0711" w:rsidRDefault="00DB0711" w:rsidP="00DB0711">
                      <w:pPr>
                        <w:jc w:val="center"/>
                      </w:pPr>
                    </w:p>
                  </w:txbxContent>
                </v:textbox>
              </v:shape>
            </w:pict>
          </mc:Fallback>
        </mc:AlternateContent>
      </w:r>
      <w:r w:rsidRPr="0054600C">
        <w:rPr>
          <w:b/>
          <w:bCs/>
          <w:noProof/>
          <w:color w:val="FF0000"/>
          <w:sz w:val="28"/>
          <w:szCs w:val="28"/>
        </w:rPr>
        <w:drawing>
          <wp:anchor distT="0" distB="0" distL="114300" distR="114300" simplePos="0" relativeHeight="251687936" behindDoc="0" locked="0" layoutInCell="1" allowOverlap="1">
            <wp:simplePos x="0" y="0"/>
            <wp:positionH relativeFrom="margin">
              <wp:posOffset>5615577</wp:posOffset>
            </wp:positionH>
            <wp:positionV relativeFrom="margin">
              <wp:posOffset>-213360</wp:posOffset>
            </wp:positionV>
            <wp:extent cx="1188720" cy="1751965"/>
            <wp:effectExtent l="0" t="0" r="5080" b="63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21-10-17 à 16.20.3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720" cy="1751965"/>
                    </a:xfrm>
                    <a:prstGeom prst="rect">
                      <a:avLst/>
                    </a:prstGeom>
                  </pic:spPr>
                </pic:pic>
              </a:graphicData>
            </a:graphic>
            <wp14:sizeRelH relativeFrom="margin">
              <wp14:pctWidth>0</wp14:pctWidth>
            </wp14:sizeRelH>
            <wp14:sizeRelV relativeFrom="margin">
              <wp14:pctHeight>0</wp14:pctHeight>
            </wp14:sizeRelV>
          </wp:anchor>
        </w:drawing>
      </w:r>
      <w:r w:rsidR="00345601" w:rsidRPr="0054600C">
        <w:rPr>
          <w:b/>
          <w:bCs/>
          <w:color w:val="FF0000"/>
          <w:sz w:val="28"/>
          <w:szCs w:val="28"/>
        </w:rPr>
        <w:t>ROME</w:t>
      </w:r>
      <w:r w:rsidR="0054600C" w:rsidRPr="0054600C">
        <w:rPr>
          <w:b/>
          <w:bCs/>
          <w:color w:val="FF0000"/>
          <w:sz w:val="28"/>
          <w:szCs w:val="28"/>
        </w:rPr>
        <w:t>, DU MYTHE À L’HISTOIRE</w:t>
      </w:r>
    </w:p>
    <w:p w:rsidR="00345601" w:rsidRDefault="00F61C57" w:rsidP="00345601">
      <w:r w:rsidRPr="00FD1FA5">
        <w:rPr>
          <w:rFonts w:ascii="Arial" w:hAnsi="Arial" w:cs="Arial"/>
          <w:b/>
          <w:bCs/>
          <w:color w:val="FF0000"/>
          <w:sz w:val="28"/>
          <w:szCs w:val="28"/>
        </w:rPr>
        <w:t>Cours. Les origines</w:t>
      </w:r>
      <w:r w:rsidR="00345601" w:rsidRPr="00FD1FA5">
        <w:rPr>
          <w:rFonts w:ascii="Arial" w:hAnsi="Arial" w:cs="Arial"/>
          <w:b/>
          <w:bCs/>
          <w:color w:val="FF0000"/>
          <w:sz w:val="28"/>
          <w:szCs w:val="28"/>
        </w:rPr>
        <w:t xml:space="preserve"> de Rome</w:t>
      </w:r>
      <w:r w:rsidR="00345601">
        <w:rPr>
          <w:noProof/>
          <w:lang w:eastAsia="fr-FR"/>
        </w:rPr>
        <mc:AlternateContent>
          <mc:Choice Requires="wps">
            <w:drawing>
              <wp:inline distT="0" distB="0" distL="0" distR="0" wp14:anchorId="405883D3" wp14:editId="1EC607B4">
                <wp:extent cx="304800" cy="304800"/>
                <wp:effectExtent l="0" t="0" r="0" b="0"/>
                <wp:docPr id="2" name="AutoShape 2" descr="https://assets.lls.fr/pages/16858822/h.6.5.ill1.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2F937" id="AutoShape 2" o:spid="_x0000_s1026" alt="https://assets.lls.fr/pages/16858822/h.6.5.ill1.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" filled="f" stroked="f">
                <o:lock v:ext="edit" aspectratio="t"/>
                <w10:anchorlock/>
              </v:rect>
            </w:pict>
          </mc:Fallback>
        </mc:AlternateContent>
      </w:r>
    </w:p>
    <w:p w:rsidR="00DA7808" w:rsidRDefault="00EC53A0" w:rsidP="00345601">
      <w:r>
        <w:rPr>
          <w:noProof/>
          <w:lang w:eastAsia="fr-FR"/>
        </w:rPr>
        <w:drawing>
          <wp:anchor distT="0" distB="0" distL="114300" distR="114300" simplePos="0" relativeHeight="251682816" behindDoc="0" locked="0" layoutInCell="1" allowOverlap="1" wp14:anchorId="428CF3C9">
            <wp:simplePos x="0" y="0"/>
            <wp:positionH relativeFrom="margin">
              <wp:posOffset>-34290</wp:posOffset>
            </wp:positionH>
            <wp:positionV relativeFrom="margin">
              <wp:posOffset>855980</wp:posOffset>
            </wp:positionV>
            <wp:extent cx="4676775" cy="1191895"/>
            <wp:effectExtent l="0" t="0" r="0" b="190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1-10-17 à 16.05.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6775" cy="1191895"/>
                    </a:xfrm>
                    <a:prstGeom prst="rect">
                      <a:avLst/>
                    </a:prstGeom>
                  </pic:spPr>
                </pic:pic>
              </a:graphicData>
            </a:graphic>
            <wp14:sizeRelV relativeFrom="margin">
              <wp14:pctHeight>0</wp14:pctHeight>
            </wp14:sizeRelV>
          </wp:anchor>
        </w:drawing>
      </w:r>
    </w:p>
    <w:p w:rsidR="00DA7808" w:rsidRPr="00DA7808" w:rsidRDefault="00DB0711" w:rsidP="00DA7808">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4667431</wp:posOffset>
                </wp:positionH>
                <wp:positionV relativeFrom="paragraph">
                  <wp:posOffset>36920</wp:posOffset>
                </wp:positionV>
                <wp:extent cx="1012372" cy="849086"/>
                <wp:effectExtent l="0" t="0" r="16510" b="14605"/>
                <wp:wrapNone/>
                <wp:docPr id="30" name="Zone de texte 30"/>
                <wp:cNvGraphicFramePr/>
                <a:graphic xmlns:a="http://schemas.openxmlformats.org/drawingml/2006/main">
                  <a:graphicData uri="http://schemas.microsoft.com/office/word/2010/wordprocessingShape">
                    <wps:wsp>
                      <wps:cNvSpPr txBox="1"/>
                      <wps:spPr>
                        <a:xfrm>
                          <a:off x="0" y="0"/>
                          <a:ext cx="1012372" cy="849086"/>
                        </a:xfrm>
                        <a:prstGeom prst="rect">
                          <a:avLst/>
                        </a:prstGeom>
                        <a:solidFill>
                          <a:schemeClr val="lt1"/>
                        </a:solidFill>
                        <a:ln w="6350">
                          <a:solidFill>
                            <a:prstClr val="black"/>
                          </a:solidFill>
                        </a:ln>
                      </wps:spPr>
                      <wps:txbx>
                        <w:txbxContent>
                          <w:p w:rsidR="00EC53A0" w:rsidRPr="00EC53A0" w:rsidRDefault="00EC53A0" w:rsidP="00DB0711">
                            <w:pPr>
                              <w:spacing w:after="0" w:line="240" w:lineRule="auto"/>
                              <w:jc w:val="center"/>
                              <w:rPr>
                                <w:rFonts w:ascii="Arial" w:eastAsia="Times New Roman" w:hAnsi="Arial" w:cs="Arial"/>
                                <w:sz w:val="16"/>
                                <w:szCs w:val="16"/>
                                <w:lang w:eastAsia="fr-FR"/>
                              </w:rPr>
                            </w:pPr>
                            <w:r w:rsidRPr="00EC53A0">
                              <w:rPr>
                                <w:rFonts w:ascii="Arial" w:eastAsia="Times New Roman" w:hAnsi="Arial" w:cs="Arial"/>
                                <w:b/>
                                <w:bCs/>
                                <w:sz w:val="16"/>
                                <w:szCs w:val="16"/>
                                <w:highlight w:val="cyan"/>
                                <w:lang w:eastAsia="fr-FR"/>
                              </w:rPr>
                              <w:t>Un mythe :</w:t>
                            </w:r>
                            <w:r w:rsidRPr="00EC53A0">
                              <w:rPr>
                                <w:rFonts w:ascii="Arial" w:eastAsia="Times New Roman" w:hAnsi="Arial" w:cs="Arial"/>
                                <w:sz w:val="16"/>
                                <w:szCs w:val="16"/>
                                <w:lang w:eastAsia="fr-FR"/>
                              </w:rPr>
                              <w:t> récit inventé par les hommes pour expliquer le monde qui les entoure.</w:t>
                            </w:r>
                          </w:p>
                          <w:p w:rsidR="00EC53A0" w:rsidRPr="00EC53A0" w:rsidRDefault="00EC53A0" w:rsidP="00EC53A0">
                            <w:pPr>
                              <w:jc w:val="both"/>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28" type="#_x0000_t202" style="position:absolute;margin-left:367.5pt;margin-top:2.9pt;width:79.7pt;height:6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" fillcolor="white [3201]" strokeweight=".5pt">
                <v:textbox>
                  <w:txbxContent>
                    <w:p w:rsidR="00EC53A0" w:rsidRPr="00EC53A0" w:rsidRDefault="00EC53A0" w:rsidP="00DB0711">
                      <w:pPr>
                        <w:spacing w:after="0" w:line="240" w:lineRule="auto"/>
                        <w:jc w:val="center"/>
                        <w:rPr>
                          <w:rFonts w:ascii="Arial" w:eastAsia="Times New Roman" w:hAnsi="Arial" w:cs="Arial"/>
                          <w:sz w:val="16"/>
                          <w:szCs w:val="16"/>
                          <w:lang w:eastAsia="fr-FR"/>
                        </w:rPr>
                      </w:pPr>
                      <w:r w:rsidRPr="00EC53A0">
                        <w:rPr>
                          <w:rFonts w:ascii="Arial" w:eastAsia="Times New Roman" w:hAnsi="Arial" w:cs="Arial"/>
                          <w:b/>
                          <w:bCs/>
                          <w:sz w:val="16"/>
                          <w:szCs w:val="16"/>
                          <w:highlight w:val="cyan"/>
                          <w:lang w:eastAsia="fr-FR"/>
                        </w:rPr>
                        <w:t>Un mythe :</w:t>
                      </w:r>
                      <w:r w:rsidRPr="00EC53A0">
                        <w:rPr>
                          <w:rFonts w:ascii="Arial" w:eastAsia="Times New Roman" w:hAnsi="Arial" w:cs="Arial"/>
                          <w:sz w:val="16"/>
                          <w:szCs w:val="16"/>
                          <w:lang w:eastAsia="fr-FR"/>
                        </w:rPr>
                        <w:t> récit inventé par les hommes pour expliquer le monde qui les entoure.</w:t>
                      </w:r>
                    </w:p>
                    <w:p w:rsidR="00EC53A0" w:rsidRPr="00EC53A0" w:rsidRDefault="00EC53A0" w:rsidP="00EC53A0">
                      <w:pPr>
                        <w:jc w:val="both"/>
                        <w:rPr>
                          <w:rFonts w:ascii="Arial" w:hAnsi="Arial" w:cs="Arial"/>
                          <w:sz w:val="16"/>
                          <w:szCs w:val="16"/>
                        </w:rPr>
                      </w:pPr>
                    </w:p>
                  </w:txbxContent>
                </v:textbox>
              </v:shape>
            </w:pict>
          </mc:Fallback>
        </mc:AlternateContent>
      </w:r>
    </w:p>
    <w:p w:rsidR="00DA7808" w:rsidRPr="00DA7808" w:rsidRDefault="00DA7808" w:rsidP="00DA7808"/>
    <w:p w:rsidR="00DA7808" w:rsidRPr="00DA7808" w:rsidRDefault="00EC53A0" w:rsidP="00DA7808">
      <w:r>
        <w:rPr>
          <w:noProof/>
          <w:lang w:eastAsia="fr-FR"/>
        </w:rPr>
        <w:drawing>
          <wp:anchor distT="0" distB="0" distL="114300" distR="114300" simplePos="0" relativeHeight="251683840" behindDoc="0" locked="0" layoutInCell="1" allowOverlap="1">
            <wp:simplePos x="0" y="0"/>
            <wp:positionH relativeFrom="margin">
              <wp:posOffset>4858566</wp:posOffset>
            </wp:positionH>
            <wp:positionV relativeFrom="margin">
              <wp:posOffset>1999615</wp:posOffset>
            </wp:positionV>
            <wp:extent cx="2122170" cy="3072130"/>
            <wp:effectExtent l="0" t="0" r="0" b="127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21-10-17 à 15.43.2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170" cy="3072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54F87EAB" wp14:editId="5C2058AF">
            <wp:simplePos x="0" y="0"/>
            <wp:positionH relativeFrom="page">
              <wp:posOffset>217170</wp:posOffset>
            </wp:positionH>
            <wp:positionV relativeFrom="margin">
              <wp:posOffset>2279196</wp:posOffset>
            </wp:positionV>
            <wp:extent cx="1868805" cy="1835150"/>
            <wp:effectExtent l="152400" t="152400" r="328295" b="3492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6.5.hda.virgile-mus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805" cy="1835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A7808" w:rsidRPr="00DA7808" w:rsidRDefault="00EC53A0" w:rsidP="00DA7808">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1819456</wp:posOffset>
                </wp:positionH>
                <wp:positionV relativeFrom="paragraph">
                  <wp:posOffset>396694</wp:posOffset>
                </wp:positionV>
                <wp:extent cx="2922815" cy="2441122"/>
                <wp:effectExtent l="0" t="0" r="11430" b="10160"/>
                <wp:wrapNone/>
                <wp:docPr id="1" name="Zone de texte 1"/>
                <wp:cNvGraphicFramePr/>
                <a:graphic xmlns:a="http://schemas.openxmlformats.org/drawingml/2006/main">
                  <a:graphicData uri="http://schemas.microsoft.com/office/word/2010/wordprocessingShape">
                    <wps:wsp>
                      <wps:cNvSpPr txBox="1"/>
                      <wps:spPr>
                        <a:xfrm>
                          <a:off x="0" y="0"/>
                          <a:ext cx="2922815" cy="2441122"/>
                        </a:xfrm>
                        <a:prstGeom prst="rect">
                          <a:avLst/>
                        </a:prstGeom>
                        <a:solidFill>
                          <a:schemeClr val="lt1"/>
                        </a:solidFill>
                        <a:ln w="6350">
                          <a:solidFill>
                            <a:prstClr val="black"/>
                          </a:solidFill>
                        </a:ln>
                      </wps:spPr>
                      <wps:txbx>
                        <w:txbxContent>
                          <w:p w:rsidR="00345601" w:rsidRPr="00FD1FA5" w:rsidRDefault="00345601" w:rsidP="00345601">
                            <w:pPr>
                              <w:spacing w:before="100" w:beforeAutospacing="1" w:after="100" w:afterAutospacing="1" w:line="240" w:lineRule="auto"/>
                              <w:jc w:val="both"/>
                              <w:rPr>
                                <w:rFonts w:ascii="Arial" w:eastAsia="Times New Roman" w:hAnsi="Arial" w:cs="Arial"/>
                                <w:b/>
                                <w:bCs/>
                                <w:sz w:val="20"/>
                                <w:szCs w:val="20"/>
                                <w:lang w:eastAsia="fr-FR"/>
                              </w:rPr>
                            </w:pPr>
                            <w:r w:rsidRPr="00FD1FA5">
                              <w:rPr>
                                <w:rFonts w:ascii="Arial" w:eastAsia="Times New Roman" w:hAnsi="Arial" w:cs="Arial"/>
                                <w:b/>
                                <w:bCs/>
                                <w:sz w:val="20"/>
                                <w:szCs w:val="20"/>
                                <w:highlight w:val="magenta"/>
                                <w:lang w:eastAsia="fr-FR"/>
                              </w:rPr>
                              <w:t>I/ Des mythes pour raconter la naissance de Rome</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 xml:space="preserve">Les Romains inventent des </w:t>
                            </w:r>
                            <w:r w:rsidRPr="00345601">
                              <w:rPr>
                                <w:rFonts w:ascii="Arial" w:eastAsia="Times New Roman" w:hAnsi="Arial" w:cs="Arial"/>
                                <w:b/>
                                <w:bCs/>
                                <w:sz w:val="20"/>
                                <w:szCs w:val="20"/>
                                <w:lang w:eastAsia="fr-FR"/>
                              </w:rPr>
                              <w:t xml:space="preserve">mythes </w:t>
                            </w:r>
                            <w:r w:rsidRPr="00345601">
                              <w:rPr>
                                <w:rFonts w:ascii="Arial" w:eastAsia="Times New Roman" w:hAnsi="Arial" w:cs="Arial"/>
                                <w:sz w:val="20"/>
                                <w:szCs w:val="20"/>
                                <w:lang w:eastAsia="fr-FR"/>
                              </w:rPr>
                              <w:t>pour expliquer la fondation de leur capitale, Rome. Ces récits leur donnent une origine divine et rattachent leur histoire à la mythologie grecque. Romulus serait le fils de Mars et le descendant du héros troyen Énée, fils de Vénus. </w:t>
                            </w:r>
                          </w:p>
                          <w:p w:rsidR="00345601" w:rsidRPr="00345601" w:rsidRDefault="00345601" w:rsidP="00345601">
                            <w:pPr>
                              <w:spacing w:before="100" w:beforeAutospacing="1" w:after="100" w:afterAutospacing="1" w:line="240" w:lineRule="auto"/>
                              <w:jc w:val="both"/>
                              <w:rPr>
                                <w:rFonts w:ascii="Arial" w:eastAsia="Times New Roman" w:hAnsi="Arial" w:cs="Arial"/>
                                <w:b/>
                                <w:color w:val="FF0000"/>
                                <w:sz w:val="20"/>
                                <w:szCs w:val="20"/>
                                <w:lang w:eastAsia="fr-FR"/>
                              </w:rPr>
                            </w:pPr>
                            <w:r w:rsidRPr="00345601">
                              <w:rPr>
                                <w:rFonts w:ascii="Arial" w:eastAsia="Times New Roman" w:hAnsi="Arial" w:cs="Arial"/>
                                <w:sz w:val="20"/>
                                <w:szCs w:val="20"/>
                                <w:lang w:eastAsia="fr-FR"/>
                              </w:rPr>
                              <w:t xml:space="preserve">Ces mythes sont d’abord transmis à l’oral. Puis, à partir de la fin de la République, ils sont mis par écrit par des poètes comme </w:t>
                            </w:r>
                            <w:r w:rsidRPr="00345601">
                              <w:rPr>
                                <w:rFonts w:ascii="Arial" w:eastAsia="Times New Roman" w:hAnsi="Arial" w:cs="Arial"/>
                                <w:b/>
                                <w:sz w:val="20"/>
                                <w:szCs w:val="20"/>
                                <w:highlight w:val="yellow"/>
                                <w:lang w:eastAsia="fr-FR"/>
                              </w:rPr>
                              <w:t>Virgile</w:t>
                            </w:r>
                            <w:r w:rsidRPr="00345601">
                              <w:rPr>
                                <w:rFonts w:ascii="Arial" w:eastAsia="Times New Roman" w:hAnsi="Arial" w:cs="Arial"/>
                                <w:b/>
                                <w:sz w:val="20"/>
                                <w:szCs w:val="20"/>
                                <w:lang w:eastAsia="fr-FR"/>
                              </w:rPr>
                              <w:t xml:space="preserve"> </w:t>
                            </w:r>
                            <w:r w:rsidRPr="00345601">
                              <w:rPr>
                                <w:rFonts w:ascii="Arial" w:eastAsia="Times New Roman" w:hAnsi="Arial" w:cs="Arial"/>
                                <w:sz w:val="20"/>
                                <w:szCs w:val="20"/>
                                <w:lang w:eastAsia="fr-FR"/>
                              </w:rPr>
                              <w:t xml:space="preserve">ou des historiens comme </w:t>
                            </w:r>
                            <w:r w:rsidRPr="00345601">
                              <w:rPr>
                                <w:rFonts w:ascii="Arial" w:eastAsia="Times New Roman" w:hAnsi="Arial" w:cs="Arial"/>
                                <w:b/>
                                <w:sz w:val="20"/>
                                <w:szCs w:val="20"/>
                                <w:highlight w:val="yellow"/>
                                <w:lang w:eastAsia="fr-FR"/>
                              </w:rPr>
                              <w:t>Tite-Live</w:t>
                            </w:r>
                            <w:r w:rsidRPr="00345601">
                              <w:rPr>
                                <w:rFonts w:ascii="Arial" w:eastAsia="Times New Roman" w:hAnsi="Arial" w:cs="Arial"/>
                                <w:sz w:val="20"/>
                                <w:szCs w:val="20"/>
                                <w:lang w:eastAsia="fr-FR"/>
                              </w:rPr>
                              <w:t xml:space="preserve">. D’après eux, Rome est fondée en </w:t>
                            </w:r>
                            <w:r w:rsidRPr="00345601">
                              <w:rPr>
                                <w:rFonts w:ascii="Arial" w:eastAsia="Times New Roman" w:hAnsi="Arial" w:cs="Arial"/>
                                <w:b/>
                                <w:color w:val="FF0000"/>
                                <w:sz w:val="20"/>
                                <w:szCs w:val="20"/>
                                <w:lang w:eastAsia="fr-FR"/>
                              </w:rPr>
                              <w:t>753 avant J.-C.</w:t>
                            </w:r>
                          </w:p>
                          <w:p w:rsidR="00345601" w:rsidRDefault="00345601" w:rsidP="0034560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9" type="#_x0000_t202" style="position:absolute;margin-left:143.25pt;margin-top:31.25pt;width:230.15pt;height:1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" fillcolor="white [3201]" strokeweight=".5pt">
                <v:textbox>
                  <w:txbxContent>
                    <w:p w:rsidR="00345601" w:rsidRPr="00FD1FA5" w:rsidRDefault="00345601" w:rsidP="00345601">
                      <w:pPr>
                        <w:spacing w:before="100" w:beforeAutospacing="1" w:after="100" w:afterAutospacing="1" w:line="240" w:lineRule="auto"/>
                        <w:jc w:val="both"/>
                        <w:rPr>
                          <w:rFonts w:ascii="Arial" w:eastAsia="Times New Roman" w:hAnsi="Arial" w:cs="Arial"/>
                          <w:b/>
                          <w:bCs/>
                          <w:sz w:val="20"/>
                          <w:szCs w:val="20"/>
                          <w:lang w:eastAsia="fr-FR"/>
                        </w:rPr>
                      </w:pPr>
                      <w:r w:rsidRPr="00FD1FA5">
                        <w:rPr>
                          <w:rFonts w:ascii="Arial" w:eastAsia="Times New Roman" w:hAnsi="Arial" w:cs="Arial"/>
                          <w:b/>
                          <w:bCs/>
                          <w:sz w:val="20"/>
                          <w:szCs w:val="20"/>
                          <w:highlight w:val="magenta"/>
                          <w:lang w:eastAsia="fr-FR"/>
                        </w:rPr>
                        <w:t>I/ Des mythes pour raconter la naissance de Rome</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 xml:space="preserve">Les Romains inventent des </w:t>
                      </w:r>
                      <w:r w:rsidRPr="00345601">
                        <w:rPr>
                          <w:rFonts w:ascii="Arial" w:eastAsia="Times New Roman" w:hAnsi="Arial" w:cs="Arial"/>
                          <w:b/>
                          <w:bCs/>
                          <w:sz w:val="20"/>
                          <w:szCs w:val="20"/>
                          <w:lang w:eastAsia="fr-FR"/>
                        </w:rPr>
                        <w:t xml:space="preserve">mythes </w:t>
                      </w:r>
                      <w:r w:rsidRPr="00345601">
                        <w:rPr>
                          <w:rFonts w:ascii="Arial" w:eastAsia="Times New Roman" w:hAnsi="Arial" w:cs="Arial"/>
                          <w:sz w:val="20"/>
                          <w:szCs w:val="20"/>
                          <w:lang w:eastAsia="fr-FR"/>
                        </w:rPr>
                        <w:t>pour expliquer la fondation de leur capitale, Rome. Ces récits leur donnent une origine divine et rattachent leur histoire à la mythologie grecque. Romulus serait le fils de Mars et le descendant du héros troyen Énée, fils de Vénus. </w:t>
                      </w:r>
                    </w:p>
                    <w:p w:rsidR="00345601" w:rsidRPr="00345601" w:rsidRDefault="00345601" w:rsidP="00345601">
                      <w:pPr>
                        <w:spacing w:before="100" w:beforeAutospacing="1" w:after="100" w:afterAutospacing="1" w:line="240" w:lineRule="auto"/>
                        <w:jc w:val="both"/>
                        <w:rPr>
                          <w:rFonts w:ascii="Arial" w:eastAsia="Times New Roman" w:hAnsi="Arial" w:cs="Arial"/>
                          <w:b/>
                          <w:color w:val="FF0000"/>
                          <w:sz w:val="20"/>
                          <w:szCs w:val="20"/>
                          <w:lang w:eastAsia="fr-FR"/>
                        </w:rPr>
                      </w:pPr>
                      <w:r w:rsidRPr="00345601">
                        <w:rPr>
                          <w:rFonts w:ascii="Arial" w:eastAsia="Times New Roman" w:hAnsi="Arial" w:cs="Arial"/>
                          <w:sz w:val="20"/>
                          <w:szCs w:val="20"/>
                          <w:lang w:eastAsia="fr-FR"/>
                        </w:rPr>
                        <w:t xml:space="preserve">Ces mythes sont d’abord transmis à l’oral. Puis, à partir de la fin de la République, ils sont mis par écrit par des poètes comme </w:t>
                      </w:r>
                      <w:r w:rsidRPr="00345601">
                        <w:rPr>
                          <w:rFonts w:ascii="Arial" w:eastAsia="Times New Roman" w:hAnsi="Arial" w:cs="Arial"/>
                          <w:b/>
                          <w:sz w:val="20"/>
                          <w:szCs w:val="20"/>
                          <w:highlight w:val="yellow"/>
                          <w:lang w:eastAsia="fr-FR"/>
                        </w:rPr>
                        <w:t>Virgile</w:t>
                      </w:r>
                      <w:r w:rsidRPr="00345601">
                        <w:rPr>
                          <w:rFonts w:ascii="Arial" w:eastAsia="Times New Roman" w:hAnsi="Arial" w:cs="Arial"/>
                          <w:b/>
                          <w:sz w:val="20"/>
                          <w:szCs w:val="20"/>
                          <w:lang w:eastAsia="fr-FR"/>
                        </w:rPr>
                        <w:t xml:space="preserve"> </w:t>
                      </w:r>
                      <w:r w:rsidRPr="00345601">
                        <w:rPr>
                          <w:rFonts w:ascii="Arial" w:eastAsia="Times New Roman" w:hAnsi="Arial" w:cs="Arial"/>
                          <w:sz w:val="20"/>
                          <w:szCs w:val="20"/>
                          <w:lang w:eastAsia="fr-FR"/>
                        </w:rPr>
                        <w:t xml:space="preserve">ou des historiens comme </w:t>
                      </w:r>
                      <w:r w:rsidRPr="00345601">
                        <w:rPr>
                          <w:rFonts w:ascii="Arial" w:eastAsia="Times New Roman" w:hAnsi="Arial" w:cs="Arial"/>
                          <w:b/>
                          <w:sz w:val="20"/>
                          <w:szCs w:val="20"/>
                          <w:highlight w:val="yellow"/>
                          <w:lang w:eastAsia="fr-FR"/>
                        </w:rPr>
                        <w:t>Tite-Live</w:t>
                      </w:r>
                      <w:r w:rsidRPr="00345601">
                        <w:rPr>
                          <w:rFonts w:ascii="Arial" w:eastAsia="Times New Roman" w:hAnsi="Arial" w:cs="Arial"/>
                          <w:sz w:val="20"/>
                          <w:szCs w:val="20"/>
                          <w:lang w:eastAsia="fr-FR"/>
                        </w:rPr>
                        <w:t xml:space="preserve">. D’après eux, Rome est fondée en </w:t>
                      </w:r>
                      <w:r w:rsidRPr="00345601">
                        <w:rPr>
                          <w:rFonts w:ascii="Arial" w:eastAsia="Times New Roman" w:hAnsi="Arial" w:cs="Arial"/>
                          <w:b/>
                          <w:color w:val="FF0000"/>
                          <w:sz w:val="20"/>
                          <w:szCs w:val="20"/>
                          <w:lang w:eastAsia="fr-FR"/>
                        </w:rPr>
                        <w:t>753 avant J.-C.</w:t>
                      </w:r>
                    </w:p>
                    <w:p w:rsidR="00345601" w:rsidRDefault="00345601" w:rsidP="00345601">
                      <w:pPr>
                        <w:jc w:val="both"/>
                      </w:pPr>
                    </w:p>
                  </w:txbxContent>
                </v:textbox>
              </v:shape>
            </w:pict>
          </mc:Fallback>
        </mc:AlternateContent>
      </w:r>
    </w:p>
    <w:p w:rsidR="00DA7808" w:rsidRPr="00DA7808" w:rsidRDefault="00DA7808" w:rsidP="00DA7808"/>
    <w:p w:rsidR="00DA7808" w:rsidRPr="00DA7808" w:rsidRDefault="00DA7808" w:rsidP="00DA7808"/>
    <w:p w:rsidR="00DA7808" w:rsidRPr="00DA7808" w:rsidRDefault="00DA7808" w:rsidP="00DA7808"/>
    <w:p w:rsidR="00DA7808" w:rsidRPr="00DA7808" w:rsidRDefault="00DA7808" w:rsidP="00DA7808"/>
    <w:p w:rsidR="00DA7808" w:rsidRPr="00DA7808" w:rsidRDefault="00DA7808" w:rsidP="00DA7808"/>
    <w:p w:rsidR="00DA7808" w:rsidRPr="00DA7808" w:rsidRDefault="00DA7808" w:rsidP="00DA7808"/>
    <w:p w:rsidR="00DA7808" w:rsidRPr="00DA7808" w:rsidRDefault="00EC53A0" w:rsidP="00DA7808">
      <w:r>
        <w:rPr>
          <w:noProof/>
          <w:lang w:eastAsia="fr-FR"/>
        </w:rPr>
        <mc:AlternateContent>
          <mc:Choice Requires="wps">
            <w:drawing>
              <wp:anchor distT="0" distB="0" distL="114300" distR="114300" simplePos="0" relativeHeight="251661312" behindDoc="0" locked="0" layoutInCell="1" allowOverlap="1" wp14:anchorId="5FF7275C" wp14:editId="27ADE2F1">
                <wp:simplePos x="0" y="0"/>
                <wp:positionH relativeFrom="margin">
                  <wp:posOffset>-188958</wp:posOffset>
                </wp:positionH>
                <wp:positionV relativeFrom="paragraph">
                  <wp:posOffset>114754</wp:posOffset>
                </wp:positionV>
                <wp:extent cx="1771650" cy="824592"/>
                <wp:effectExtent l="0" t="0" r="6350" b="1270"/>
                <wp:wrapNone/>
                <wp:docPr id="4" name="Zone de texte 4"/>
                <wp:cNvGraphicFramePr/>
                <a:graphic xmlns:a="http://schemas.openxmlformats.org/drawingml/2006/main">
                  <a:graphicData uri="http://schemas.microsoft.com/office/word/2010/wordprocessingShape">
                    <wps:wsp>
                      <wps:cNvSpPr txBox="1"/>
                      <wps:spPr>
                        <a:xfrm>
                          <a:off x="0" y="0"/>
                          <a:ext cx="1771650" cy="824592"/>
                        </a:xfrm>
                        <a:prstGeom prst="rect">
                          <a:avLst/>
                        </a:prstGeom>
                        <a:solidFill>
                          <a:schemeClr val="lt1"/>
                        </a:solidFill>
                        <a:ln w="6350">
                          <a:noFill/>
                        </a:ln>
                      </wps:spPr>
                      <wps:txbx>
                        <w:txbxContent>
                          <w:p w:rsidR="00345601" w:rsidRDefault="00345601" w:rsidP="00EC53A0">
                            <w:pPr>
                              <w:shd w:val="clear" w:color="auto" w:fill="92D050"/>
                              <w:jc w:val="both"/>
                            </w:pPr>
                            <w:r>
                              <w:t>Virgile, au centre, écrit sous l’inspiration des muses, les déesses qui inspirent la création 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275C" id="Zone de texte 4" o:spid="_x0000_s1030" type="#_x0000_t202" style="position:absolute;margin-left:-14.9pt;margin-top:9.05pt;width:139.5pt;height:6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" fillcolor="white [3201]" stroked="f" strokeweight=".5pt">
                <v:textbox>
                  <w:txbxContent>
                    <w:p w:rsidR="00345601" w:rsidRDefault="00345601" w:rsidP="00EC53A0">
                      <w:pPr>
                        <w:shd w:val="clear" w:color="auto" w:fill="92D050"/>
                        <w:jc w:val="both"/>
                      </w:pPr>
                      <w:r>
                        <w:t>Virgile, au centre, écrit sous l’inspiration des muses, les déesses qui inspirent la création artistique.</w:t>
                      </w:r>
                    </w:p>
                  </w:txbxContent>
                </v:textbox>
                <w10:wrap anchorx="margin"/>
              </v:shape>
            </w:pict>
          </mc:Fallback>
        </mc:AlternateContent>
      </w:r>
    </w:p>
    <w:p w:rsidR="00DA7808" w:rsidRPr="00DA7808" w:rsidRDefault="00DA7808" w:rsidP="00DA7808"/>
    <w:p w:rsidR="00DA7808" w:rsidRPr="00DA7808" w:rsidRDefault="00DA7808" w:rsidP="00DA7808"/>
    <w:p w:rsidR="00DA7808" w:rsidRPr="00DA7808" w:rsidRDefault="00EC53A0" w:rsidP="00DA7808">
      <w:r>
        <w:rPr>
          <w:noProof/>
          <w:lang w:eastAsia="fr-FR"/>
        </w:rPr>
        <mc:AlternateContent>
          <mc:Choice Requires="wps">
            <w:drawing>
              <wp:anchor distT="0" distB="0" distL="114300" distR="114300" simplePos="0" relativeHeight="251662336" behindDoc="0" locked="0" layoutInCell="1" allowOverlap="1" wp14:anchorId="1ECC289C" wp14:editId="193EA0CC">
                <wp:simplePos x="0" y="0"/>
                <wp:positionH relativeFrom="column">
                  <wp:posOffset>-33836</wp:posOffset>
                </wp:positionH>
                <wp:positionV relativeFrom="paragraph">
                  <wp:posOffset>301988</wp:posOffset>
                </wp:positionV>
                <wp:extent cx="3857625" cy="1698171"/>
                <wp:effectExtent l="0" t="0" r="15875" b="16510"/>
                <wp:wrapNone/>
                <wp:docPr id="5" name="Zone de texte 5"/>
                <wp:cNvGraphicFramePr/>
                <a:graphic xmlns:a="http://schemas.openxmlformats.org/drawingml/2006/main">
                  <a:graphicData uri="http://schemas.microsoft.com/office/word/2010/wordprocessingShape">
                    <wps:wsp>
                      <wps:cNvSpPr txBox="1"/>
                      <wps:spPr>
                        <a:xfrm>
                          <a:off x="0" y="0"/>
                          <a:ext cx="3857625" cy="1698171"/>
                        </a:xfrm>
                        <a:prstGeom prst="rect">
                          <a:avLst/>
                        </a:prstGeom>
                        <a:solidFill>
                          <a:schemeClr val="lt1"/>
                        </a:solidFill>
                        <a:ln w="6350">
                          <a:solidFill>
                            <a:prstClr val="black"/>
                          </a:solidFill>
                        </a:ln>
                      </wps:spPr>
                      <wps:txbx>
                        <w:txbxContent>
                          <w:p w:rsidR="00345601" w:rsidRPr="00FD1FA5" w:rsidRDefault="00345601" w:rsidP="00345601">
                            <w:pPr>
                              <w:jc w:val="both"/>
                              <w:rPr>
                                <w:rFonts w:ascii="Arial" w:hAnsi="Arial" w:cs="Arial"/>
                                <w:b/>
                                <w:bCs/>
                                <w:sz w:val="20"/>
                                <w:szCs w:val="20"/>
                              </w:rPr>
                            </w:pPr>
                            <w:r w:rsidRPr="00FD1FA5">
                              <w:rPr>
                                <w:rFonts w:ascii="Arial" w:hAnsi="Arial" w:cs="Arial"/>
                                <w:b/>
                                <w:bCs/>
                                <w:sz w:val="20"/>
                                <w:szCs w:val="20"/>
                                <w:highlight w:val="magenta"/>
                              </w:rPr>
                              <w:t>II/ Les débuts de Rome</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L’archéologie confirme qu’il existe des villages de bergers chasseurs sur les collines de Rome au VIII</w:t>
                            </w:r>
                            <w:r w:rsidRPr="00345601">
                              <w:rPr>
                                <w:rFonts w:ascii="Arial" w:eastAsia="Times New Roman" w:hAnsi="Arial" w:cs="Arial"/>
                                <w:sz w:val="20"/>
                                <w:szCs w:val="20"/>
                                <w:vertAlign w:val="superscript"/>
                                <w:lang w:eastAsia="fr-FR"/>
                              </w:rPr>
                              <w:t>e</w:t>
                            </w:r>
                            <w:r w:rsidRPr="00345601">
                              <w:rPr>
                                <w:rFonts w:ascii="Arial" w:eastAsia="Times New Roman" w:hAnsi="Arial" w:cs="Arial"/>
                                <w:sz w:val="20"/>
                                <w:szCs w:val="20"/>
                                <w:lang w:eastAsia="fr-FR"/>
                              </w:rPr>
                              <w:t xml:space="preserve"> siècle avant J.-C. Plus tard, vers le VI</w:t>
                            </w:r>
                            <w:r w:rsidRPr="00345601">
                              <w:rPr>
                                <w:rFonts w:ascii="Arial" w:eastAsia="Times New Roman" w:hAnsi="Arial" w:cs="Arial"/>
                                <w:sz w:val="20"/>
                                <w:szCs w:val="20"/>
                                <w:vertAlign w:val="superscript"/>
                                <w:lang w:eastAsia="fr-FR"/>
                              </w:rPr>
                              <w:t>e</w:t>
                            </w:r>
                            <w:r w:rsidRPr="00345601">
                              <w:rPr>
                                <w:rFonts w:ascii="Arial" w:eastAsia="Times New Roman" w:hAnsi="Arial" w:cs="Arial"/>
                                <w:sz w:val="20"/>
                                <w:szCs w:val="20"/>
                                <w:lang w:eastAsia="fr-FR"/>
                              </w:rPr>
                              <w:t xml:space="preserve"> siècle avant J.-C., ces villages se regroupent et une muraille est construite. </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À l’origine, Rome est une monarchie. Les premiers rois sont des Latins et des Sabins. Ensuite, des rois étrusques s’installent à Rome. Ils construisent des temples, un grand égout et un cirque.</w:t>
                            </w:r>
                          </w:p>
                          <w:p w:rsidR="00345601" w:rsidRDefault="00345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C289C" id="Zone de texte 5" o:spid="_x0000_s1031" type="#_x0000_t202" style="position:absolute;margin-left:-2.65pt;margin-top:23.8pt;width:303.75pt;height:13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" fillcolor="white [3201]" strokeweight=".5pt">
                <v:textbox>
                  <w:txbxContent>
                    <w:p w:rsidR="00345601" w:rsidRPr="00FD1FA5" w:rsidRDefault="00345601" w:rsidP="00345601">
                      <w:pPr>
                        <w:jc w:val="both"/>
                        <w:rPr>
                          <w:rFonts w:ascii="Arial" w:hAnsi="Arial" w:cs="Arial"/>
                          <w:b/>
                          <w:bCs/>
                          <w:sz w:val="20"/>
                          <w:szCs w:val="20"/>
                        </w:rPr>
                      </w:pPr>
                      <w:r w:rsidRPr="00FD1FA5">
                        <w:rPr>
                          <w:rFonts w:ascii="Arial" w:hAnsi="Arial" w:cs="Arial"/>
                          <w:b/>
                          <w:bCs/>
                          <w:sz w:val="20"/>
                          <w:szCs w:val="20"/>
                          <w:highlight w:val="magenta"/>
                        </w:rPr>
                        <w:t>II/ Les débuts de Rome</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L’archéologie confirme qu’il existe des villages de bergers chasseurs sur les collines de Rome au VIII</w:t>
                      </w:r>
                      <w:r w:rsidRPr="00345601">
                        <w:rPr>
                          <w:rFonts w:ascii="Arial" w:eastAsia="Times New Roman" w:hAnsi="Arial" w:cs="Arial"/>
                          <w:sz w:val="20"/>
                          <w:szCs w:val="20"/>
                          <w:vertAlign w:val="superscript"/>
                          <w:lang w:eastAsia="fr-FR"/>
                        </w:rPr>
                        <w:t>e</w:t>
                      </w:r>
                      <w:r w:rsidRPr="00345601">
                        <w:rPr>
                          <w:rFonts w:ascii="Arial" w:eastAsia="Times New Roman" w:hAnsi="Arial" w:cs="Arial"/>
                          <w:sz w:val="20"/>
                          <w:szCs w:val="20"/>
                          <w:lang w:eastAsia="fr-FR"/>
                        </w:rPr>
                        <w:t xml:space="preserve"> siècle avant J.-C. Plus tard, vers le VI</w:t>
                      </w:r>
                      <w:r w:rsidRPr="00345601">
                        <w:rPr>
                          <w:rFonts w:ascii="Arial" w:eastAsia="Times New Roman" w:hAnsi="Arial" w:cs="Arial"/>
                          <w:sz w:val="20"/>
                          <w:szCs w:val="20"/>
                          <w:vertAlign w:val="superscript"/>
                          <w:lang w:eastAsia="fr-FR"/>
                        </w:rPr>
                        <w:t>e</w:t>
                      </w:r>
                      <w:r w:rsidRPr="00345601">
                        <w:rPr>
                          <w:rFonts w:ascii="Arial" w:eastAsia="Times New Roman" w:hAnsi="Arial" w:cs="Arial"/>
                          <w:sz w:val="20"/>
                          <w:szCs w:val="20"/>
                          <w:lang w:eastAsia="fr-FR"/>
                        </w:rPr>
                        <w:t xml:space="preserve"> siècle avant J.-C., ces villages se regroupent et une muraille est construite. </w:t>
                      </w:r>
                    </w:p>
                    <w:p w:rsidR="00345601" w:rsidRPr="00345601" w:rsidRDefault="00345601" w:rsidP="00345601">
                      <w:pPr>
                        <w:spacing w:before="100" w:beforeAutospacing="1" w:after="100" w:afterAutospacing="1" w:line="240" w:lineRule="auto"/>
                        <w:jc w:val="both"/>
                        <w:rPr>
                          <w:rFonts w:ascii="Arial" w:eastAsia="Times New Roman" w:hAnsi="Arial" w:cs="Arial"/>
                          <w:sz w:val="20"/>
                          <w:szCs w:val="20"/>
                          <w:lang w:eastAsia="fr-FR"/>
                        </w:rPr>
                      </w:pPr>
                      <w:r w:rsidRPr="00345601">
                        <w:rPr>
                          <w:rFonts w:ascii="Arial" w:eastAsia="Times New Roman" w:hAnsi="Arial" w:cs="Arial"/>
                          <w:sz w:val="20"/>
                          <w:szCs w:val="20"/>
                          <w:lang w:eastAsia="fr-FR"/>
                        </w:rPr>
                        <w:t>À l’origine, Rome est une monarchie. Les premiers rois sont des Latins et des Sabins. Ensuite, des rois étrusques s’installent à Rome. Ils construisent des temples, un grand égout et un cirque.</w:t>
                      </w:r>
                    </w:p>
                    <w:p w:rsidR="00345601" w:rsidRDefault="00345601"/>
                  </w:txbxContent>
                </v:textbox>
              </v:shape>
            </w:pict>
          </mc:Fallback>
        </mc:AlternateContent>
      </w:r>
    </w:p>
    <w:p w:rsidR="00DA7808" w:rsidRPr="00DA7808" w:rsidRDefault="00EC53A0" w:rsidP="00DA7808">
      <w:r>
        <w:rPr>
          <w:noProof/>
          <w:lang w:eastAsia="fr-FR"/>
        </w:rPr>
        <w:drawing>
          <wp:anchor distT="0" distB="0" distL="114300" distR="114300" simplePos="0" relativeHeight="251685888" behindDoc="0" locked="0" layoutInCell="1" allowOverlap="1" wp14:anchorId="672EBD8E" wp14:editId="072AE87A">
            <wp:simplePos x="0" y="0"/>
            <wp:positionH relativeFrom="margin">
              <wp:posOffset>4023360</wp:posOffset>
            </wp:positionH>
            <wp:positionV relativeFrom="margin">
              <wp:posOffset>5207635</wp:posOffset>
            </wp:positionV>
            <wp:extent cx="2938780" cy="3002915"/>
            <wp:effectExtent l="0" t="0" r="0" b="0"/>
            <wp:wrapSquare wrapText="bothSides"/>
            <wp:docPr id="29" name="Image 29" descr="&lt;stamp theme='his-green2'&gt;Doc. 1&lt;/stamp&gt; Rome à l’époque de la monarchie (VIIIᵉ-VIᵉ avant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stamp theme='his-green2'&gt;Doc. 1&lt;/stamp&gt; Rome à l’époque de la monarchie (VIIIᵉ-VIᵉ avant J.-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780" cy="300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808" w:rsidRPr="00DA7808" w:rsidRDefault="00DA7808" w:rsidP="00DA7808"/>
    <w:p w:rsidR="00DA7808" w:rsidRPr="00DA7808" w:rsidRDefault="00DA7808" w:rsidP="00DA7808"/>
    <w:p w:rsidR="00DA7808" w:rsidRPr="00DA7808" w:rsidRDefault="00DA7808" w:rsidP="00DA7808"/>
    <w:p w:rsidR="00DA7808" w:rsidRPr="00DA7808" w:rsidRDefault="00DA7808" w:rsidP="00DA7808"/>
    <w:p w:rsidR="00DA7808" w:rsidRDefault="00EC53A0" w:rsidP="00DA7808">
      <w:r>
        <w:rPr>
          <w:noProof/>
          <w:lang w:eastAsia="fr-FR"/>
        </w:rPr>
        <w:drawing>
          <wp:anchor distT="0" distB="0" distL="114300" distR="114300" simplePos="0" relativeHeight="251666432" behindDoc="0" locked="0" layoutInCell="1" allowOverlap="1" wp14:anchorId="51FB9D7B" wp14:editId="3CD569F3">
            <wp:simplePos x="0" y="0"/>
            <wp:positionH relativeFrom="margin">
              <wp:posOffset>85362</wp:posOffset>
            </wp:positionH>
            <wp:positionV relativeFrom="margin">
              <wp:posOffset>6822259</wp:posOffset>
            </wp:positionV>
            <wp:extent cx="2076450" cy="1673225"/>
            <wp:effectExtent l="0" t="0" r="0" b="3175"/>
            <wp:wrapSquare wrapText="bothSides"/>
            <wp:docPr id="9" name="Image 9" descr="&lt;stamp theme='his-green2'&gt;Doc. 5&lt;/stamp&gt; Les traces archéolog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stamp theme='his-green2'&gt;Doc. 5&lt;/stamp&gt; Les traces archéologiqu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601" w:rsidRDefault="00EC53A0" w:rsidP="00DA7808">
      <w:pPr>
        <w:jc w:val="right"/>
      </w:pPr>
      <w:r>
        <w:rPr>
          <w:noProof/>
          <w:lang w:eastAsia="fr-FR"/>
        </w:rPr>
        <mc:AlternateContent>
          <mc:Choice Requires="wps">
            <w:drawing>
              <wp:anchor distT="0" distB="0" distL="114300" distR="114300" simplePos="0" relativeHeight="251667456" behindDoc="0" locked="0" layoutInCell="1" allowOverlap="1" wp14:anchorId="741FDDEB" wp14:editId="05916C7F">
                <wp:simplePos x="0" y="0"/>
                <wp:positionH relativeFrom="column">
                  <wp:posOffset>2056130</wp:posOffset>
                </wp:positionH>
                <wp:positionV relativeFrom="paragraph">
                  <wp:posOffset>383721</wp:posOffset>
                </wp:positionV>
                <wp:extent cx="1967593" cy="1061357"/>
                <wp:effectExtent l="0" t="0" r="1270" b="5715"/>
                <wp:wrapNone/>
                <wp:docPr id="10" name="Zone de texte 10"/>
                <wp:cNvGraphicFramePr/>
                <a:graphic xmlns:a="http://schemas.openxmlformats.org/drawingml/2006/main">
                  <a:graphicData uri="http://schemas.microsoft.com/office/word/2010/wordprocessingShape">
                    <wps:wsp>
                      <wps:cNvSpPr txBox="1"/>
                      <wps:spPr>
                        <a:xfrm>
                          <a:off x="0" y="0"/>
                          <a:ext cx="1967593" cy="1061357"/>
                        </a:xfrm>
                        <a:prstGeom prst="rect">
                          <a:avLst/>
                        </a:prstGeom>
                        <a:solidFill>
                          <a:schemeClr val="lt1"/>
                        </a:solidFill>
                        <a:ln w="6350">
                          <a:noFill/>
                        </a:ln>
                      </wps:spPr>
                      <wps:txbx>
                        <w:txbxContent>
                          <w:p w:rsidR="00F61C57" w:rsidRDefault="00F61C57" w:rsidP="00EC53A0">
                            <w:pPr>
                              <w:shd w:val="clear" w:color="auto" w:fill="92D050"/>
                              <w:jc w:val="both"/>
                            </w:pPr>
                            <w:r>
                              <w:t>Lors de fouilles archéologiques, on a retrouvé des traces des premières habitations sur le site de Rome, au VIII</w:t>
                            </w:r>
                            <w:r>
                              <w:rPr>
                                <w:vertAlign w:val="superscript"/>
                              </w:rPr>
                              <w:t>e</w:t>
                            </w:r>
                            <w:r>
                              <w:t xml:space="preserve"> siècle avant J.-C.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DDEB" id="Zone de texte 10" o:spid="_x0000_s1032" type="#_x0000_t202" style="position:absolute;left:0;text-align:left;margin-left:161.9pt;margin-top:30.2pt;width:154.95pt;height:8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" fillcolor="white [3201]" stroked="f" strokeweight=".5pt">
                <v:textbox>
                  <w:txbxContent>
                    <w:p w:rsidR="00F61C57" w:rsidRDefault="00F61C57" w:rsidP="00EC53A0">
                      <w:pPr>
                        <w:shd w:val="clear" w:color="auto" w:fill="92D050"/>
                        <w:jc w:val="both"/>
                      </w:pPr>
                      <w:r>
                        <w:t>Lors de fouilles archéologiques, on a retrouvé des traces des premières habitations sur le site de Rome, au VIII</w:t>
                      </w:r>
                      <w:r>
                        <w:rPr>
                          <w:vertAlign w:val="superscript"/>
                        </w:rPr>
                        <w:t>e</w:t>
                      </w:r>
                      <w:r>
                        <w:t xml:space="preserve"> siècle avant J.-C.</w:t>
                      </w:r>
                    </w:p>
                  </w:txbxContent>
                </v:textbox>
              </v:shape>
            </w:pict>
          </mc:Fallback>
        </mc:AlternateContent>
      </w:r>
      <w:r w:rsidR="00DA7808">
        <w:rPr>
          <w:noProof/>
          <w:lang w:eastAsia="fr-FR"/>
        </w:rPr>
        <mc:AlternateContent>
          <mc:Choice Requires="wps">
            <w:drawing>
              <wp:inline distT="0" distB="0" distL="0" distR="0" wp14:anchorId="5EB14B74" wp14:editId="0572798A">
                <wp:extent cx="304800" cy="304800"/>
                <wp:effectExtent l="0" t="0" r="0" b="0"/>
                <wp:docPr id="12" name="AutoShape 6" descr="&lt;stamp theme='his-green2'&gt;Doc. 1&lt;/stamp&gt; Les ancêtres mythiques des Romai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D6D13" id="AutoShape 6" o:spid="_x0000_s1026" alt="&lt;stamp theme='his-green2'&gt;Doc. 1&lt;/stamp&gt; Les ancêtres mythiques des Romai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" filled="f" stroked="f">
                <o:lock v:ext="edit" aspectratio="t"/>
                <w10:anchorlock/>
              </v:rect>
            </w:pict>
          </mc:Fallback>
        </mc:AlternateContent>
      </w:r>
    </w:p>
    <w:p w:rsidR="00DA7808" w:rsidRDefault="00DA7808" w:rsidP="00DA7808">
      <w:pPr>
        <w:jc w:val="right"/>
      </w:pPr>
    </w:p>
    <w:p w:rsidR="00DA7808" w:rsidRDefault="00DA7808" w:rsidP="00DA7808">
      <w:pPr>
        <w:jc w:val="right"/>
      </w:pPr>
    </w:p>
    <w:p w:rsidR="00DA7808" w:rsidRDefault="00DA7808" w:rsidP="00DA7808">
      <w:pPr>
        <w:jc w:val="right"/>
      </w:pPr>
    </w:p>
    <w:p w:rsidR="00DA7808" w:rsidRDefault="00DA7808" w:rsidP="00DA7808">
      <w:pPr>
        <w:jc w:val="right"/>
      </w:pPr>
    </w:p>
    <w:p w:rsidR="00DA7808" w:rsidRDefault="0051201A" w:rsidP="00DA7808">
      <w:pPr>
        <w:jc w:val="right"/>
      </w:pPr>
      <w:r>
        <w:rPr>
          <w:noProof/>
        </w:rPr>
        <w:drawing>
          <wp:anchor distT="0" distB="0" distL="114300" distR="114300" simplePos="0" relativeHeight="251698176" behindDoc="0" locked="0" layoutInCell="1" allowOverlap="1">
            <wp:simplePos x="0" y="0"/>
            <wp:positionH relativeFrom="margin">
              <wp:posOffset>4297590</wp:posOffset>
            </wp:positionH>
            <wp:positionV relativeFrom="margin">
              <wp:posOffset>8581861</wp:posOffset>
            </wp:positionV>
            <wp:extent cx="429895" cy="370840"/>
            <wp:effectExtent l="0" t="0" r="0" b="0"/>
            <wp:wrapSquare wrapText="bothSides"/>
            <wp:docPr id="40" name="Graphique 40" descr="Ligne fléchée : courbe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afile_uAEklT.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8806460">
                      <a:off x="0" y="0"/>
                      <a:ext cx="429895" cy="370840"/>
                    </a:xfrm>
                    <a:prstGeom prst="rect">
                      <a:avLst/>
                    </a:prstGeom>
                  </pic:spPr>
                </pic:pic>
              </a:graphicData>
            </a:graphic>
            <wp14:sizeRelH relativeFrom="margin">
              <wp14:pctWidth>0</wp14:pctWidth>
            </wp14:sizeRelH>
            <wp14:sizeRelV relativeFrom="margin">
              <wp14:pctHeight>0</wp14:pctHeight>
            </wp14:sizeRelV>
          </wp:anchor>
        </w:drawing>
      </w:r>
      <w:r w:rsidR="0054600C">
        <w:rPr>
          <w:noProof/>
          <w:lang w:eastAsia="fr-FR"/>
        </w:rPr>
        <w:drawing>
          <wp:anchor distT="0" distB="0" distL="114300" distR="114300" simplePos="0" relativeHeight="251699200" behindDoc="0" locked="0" layoutInCell="1" allowOverlap="1">
            <wp:simplePos x="0" y="0"/>
            <wp:positionH relativeFrom="margin">
              <wp:posOffset>1981200</wp:posOffset>
            </wp:positionH>
            <wp:positionV relativeFrom="margin">
              <wp:posOffset>8542020</wp:posOffset>
            </wp:positionV>
            <wp:extent cx="432435" cy="432435"/>
            <wp:effectExtent l="0" t="0" r="0" b="0"/>
            <wp:wrapSquare wrapText="bothSides"/>
            <wp:docPr id="41" name="Graphique 41" descr="Ligne fléchée : incurvée dans le sens inverse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file_ApGcj8.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0" y="0"/>
                      <a:ext cx="432435" cy="432435"/>
                    </a:xfrm>
                    <a:prstGeom prst="rect">
                      <a:avLst/>
                    </a:prstGeom>
                  </pic:spPr>
                </pic:pic>
              </a:graphicData>
            </a:graphic>
            <wp14:sizeRelH relativeFrom="margin">
              <wp14:pctWidth>0</wp14:pctWidth>
            </wp14:sizeRelH>
            <wp14:sizeRelV relativeFrom="margin">
              <wp14:pctHeight>0</wp14:pctHeight>
            </wp14:sizeRelV>
          </wp:anchor>
        </w:drawing>
      </w:r>
      <w:r w:rsidR="0054600C">
        <w:rPr>
          <w:noProof/>
          <w:lang w:eastAsia="fr-FR"/>
        </w:rPr>
        <mc:AlternateContent>
          <mc:Choice Requires="wps">
            <w:drawing>
              <wp:anchor distT="0" distB="0" distL="114300" distR="114300" simplePos="0" relativeHeight="251665408" behindDoc="0" locked="0" layoutInCell="1" allowOverlap="1" wp14:anchorId="46983713" wp14:editId="5885AAE5">
                <wp:simplePos x="0" y="0"/>
                <wp:positionH relativeFrom="column">
                  <wp:posOffset>5057775</wp:posOffset>
                </wp:positionH>
                <wp:positionV relativeFrom="paragraph">
                  <wp:posOffset>199752</wp:posOffset>
                </wp:positionV>
                <wp:extent cx="1371600" cy="30480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rgbClr val="00B0F0"/>
                        </a:solidFill>
                        <a:ln w="6350">
                          <a:solidFill>
                            <a:prstClr val="black"/>
                          </a:solidFill>
                        </a:ln>
                      </wps:spPr>
                      <wps:txbx>
                        <w:txbxContent>
                          <w:p w:rsidR="00F61C57" w:rsidRPr="00F61C57" w:rsidRDefault="00F61C57" w:rsidP="00DB0711">
                            <w:pPr>
                              <w:jc w:val="center"/>
                              <w:rPr>
                                <w:b/>
                              </w:rPr>
                            </w:pPr>
                            <w:r w:rsidRPr="00F61C57">
                              <w:rPr>
                                <w:b/>
                              </w:rPr>
                              <w:t>Selon l’archéologie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3713" id="Zone de texte 8" o:spid="_x0000_s1033" type="#_x0000_t202" style="position:absolute;left:0;text-align:left;margin-left:398.25pt;margin-top:15.75pt;width:108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" fillcolor="#00b0f0" strokeweight=".5pt">
                <v:textbox>
                  <w:txbxContent>
                    <w:p w:rsidR="00F61C57" w:rsidRPr="00F61C57" w:rsidRDefault="00F61C57" w:rsidP="00DB0711">
                      <w:pPr>
                        <w:jc w:val="center"/>
                        <w:rPr>
                          <w:b/>
                        </w:rPr>
                      </w:pPr>
                      <w:r w:rsidRPr="00F61C57">
                        <w:rPr>
                          <w:b/>
                        </w:rPr>
                        <w:t>Selon l’archéologie</w:t>
                      </w:r>
                    </w:p>
                  </w:txbxContent>
                </v:textbox>
              </v:shape>
            </w:pict>
          </mc:Fallback>
        </mc:AlternateContent>
      </w:r>
      <w:r w:rsidR="00DB0711">
        <w:rPr>
          <w:noProof/>
          <w:lang w:eastAsia="fr-FR"/>
        </w:rPr>
        <mc:AlternateContent>
          <mc:Choice Requires="wps">
            <w:drawing>
              <wp:anchor distT="0" distB="0" distL="114300" distR="114300" simplePos="0" relativeHeight="251664384" behindDoc="0" locked="0" layoutInCell="1" allowOverlap="1" wp14:anchorId="28AC8FAF" wp14:editId="7F10E7C4">
                <wp:simplePos x="0" y="0"/>
                <wp:positionH relativeFrom="column">
                  <wp:posOffset>371293</wp:posOffset>
                </wp:positionH>
                <wp:positionV relativeFrom="paragraph">
                  <wp:posOffset>177346</wp:posOffset>
                </wp:positionV>
                <wp:extent cx="1209675" cy="26670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1209675" cy="266700"/>
                        </a:xfrm>
                        <a:prstGeom prst="rect">
                          <a:avLst/>
                        </a:prstGeom>
                        <a:solidFill>
                          <a:schemeClr val="accent2"/>
                        </a:solidFill>
                        <a:ln w="6350">
                          <a:solidFill>
                            <a:prstClr val="black"/>
                          </a:solidFill>
                        </a:ln>
                      </wps:spPr>
                      <wps:txbx>
                        <w:txbxContent>
                          <w:p w:rsidR="00F61C57" w:rsidRPr="00F61C57" w:rsidRDefault="00F61C57" w:rsidP="00DB0711">
                            <w:pPr>
                              <w:jc w:val="center"/>
                              <w:rPr>
                                <w:b/>
                              </w:rPr>
                            </w:pPr>
                            <w:r w:rsidRPr="00F61C57">
                              <w:rPr>
                                <w:b/>
                              </w:rPr>
                              <w:t>Selon les mythes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8FAF" id="Zone de texte 7" o:spid="_x0000_s1034" type="#_x0000_t202" style="position:absolute;left:0;text-align:left;margin-left:29.25pt;margin-top:13.95pt;width:95.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" fillcolor="#ed7d31 [3205]" strokeweight=".5pt">
                <v:textbox>
                  <w:txbxContent>
                    <w:p w:rsidR="00F61C57" w:rsidRPr="00F61C57" w:rsidRDefault="00F61C57" w:rsidP="00DB0711">
                      <w:pPr>
                        <w:jc w:val="center"/>
                        <w:rPr>
                          <w:b/>
                        </w:rPr>
                      </w:pPr>
                      <w:r w:rsidRPr="00F61C57">
                        <w:rPr>
                          <w:b/>
                        </w:rPr>
                        <w:t>Selon les mythes</w:t>
                      </w:r>
                    </w:p>
                  </w:txbxContent>
                </v:textbox>
              </v:shape>
            </w:pict>
          </mc:Fallback>
        </mc:AlternateContent>
      </w:r>
      <w:r w:rsidR="00DB0711">
        <w:rPr>
          <w:noProof/>
          <w:lang w:eastAsia="fr-FR"/>
        </w:rPr>
        <mc:AlternateContent>
          <mc:Choice Requires="wps">
            <w:drawing>
              <wp:anchor distT="0" distB="0" distL="114300" distR="114300" simplePos="0" relativeHeight="251663360" behindDoc="0" locked="0" layoutInCell="1" allowOverlap="1" wp14:anchorId="1AF9E89D" wp14:editId="005D8536">
                <wp:simplePos x="0" y="0"/>
                <wp:positionH relativeFrom="column">
                  <wp:posOffset>-31115</wp:posOffset>
                </wp:positionH>
                <wp:positionV relativeFrom="paragraph">
                  <wp:posOffset>36376</wp:posOffset>
                </wp:positionV>
                <wp:extent cx="6762750" cy="1628775"/>
                <wp:effectExtent l="0" t="0" r="19050" b="9525"/>
                <wp:wrapNone/>
                <wp:docPr id="6" name="Zone de texte 6"/>
                <wp:cNvGraphicFramePr/>
                <a:graphic xmlns:a="http://schemas.openxmlformats.org/drawingml/2006/main">
                  <a:graphicData uri="http://schemas.microsoft.com/office/word/2010/wordprocessingShape">
                    <wps:wsp>
                      <wps:cNvSpPr txBox="1"/>
                      <wps:spPr>
                        <a:xfrm>
                          <a:off x="0" y="0"/>
                          <a:ext cx="6762750" cy="1628775"/>
                        </a:xfrm>
                        <a:prstGeom prst="rect">
                          <a:avLst/>
                        </a:prstGeom>
                        <a:solidFill>
                          <a:schemeClr val="lt1"/>
                        </a:solidFill>
                        <a:ln w="6350">
                          <a:solidFill>
                            <a:prstClr val="black"/>
                          </a:solidFill>
                        </a:ln>
                      </wps:spPr>
                      <wps:txbx>
                        <w:txbxContent>
                          <w:p w:rsidR="00F61C57" w:rsidRPr="00DB0711" w:rsidRDefault="00F61C57" w:rsidP="00F61C57">
                            <w:pPr>
                              <w:jc w:val="center"/>
                              <w:rPr>
                                <w:b/>
                                <w:sz w:val="24"/>
                                <w:szCs w:val="24"/>
                              </w:rPr>
                            </w:pPr>
                            <w:r>
                              <w:rPr>
                                <w:b/>
                              </w:rPr>
                              <w:t xml:space="preserve">   </w:t>
                            </w:r>
                            <w:r w:rsidRPr="00DB0711">
                              <w:rPr>
                                <w:b/>
                                <w:sz w:val="24"/>
                                <w:szCs w:val="24"/>
                              </w:rPr>
                              <w:t>Les origines de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9E89D" id="Zone de texte 6" o:spid="_x0000_s1035" type="#_x0000_t202" style="position:absolute;left:0;text-align:left;margin-left:-2.45pt;margin-top:2.85pt;width:532.5pt;height:12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" fillcolor="white [3201]" strokeweight=".5pt">
                <v:textbox>
                  <w:txbxContent>
                    <w:p w:rsidR="00F61C57" w:rsidRPr="00DB0711" w:rsidRDefault="00F61C57" w:rsidP="00F61C57">
                      <w:pPr>
                        <w:jc w:val="center"/>
                        <w:rPr>
                          <w:b/>
                          <w:sz w:val="24"/>
                          <w:szCs w:val="24"/>
                        </w:rPr>
                      </w:pPr>
                      <w:r>
                        <w:rPr>
                          <w:b/>
                        </w:rPr>
                        <w:t xml:space="preserve">   </w:t>
                      </w:r>
                      <w:r w:rsidRPr="00DB0711">
                        <w:rPr>
                          <w:b/>
                          <w:sz w:val="24"/>
                          <w:szCs w:val="24"/>
                        </w:rPr>
                        <w:t>Les origines de Rome</w:t>
                      </w:r>
                    </w:p>
                  </w:txbxContent>
                </v:textbox>
              </v:shape>
            </w:pict>
          </mc:Fallback>
        </mc:AlternateContent>
      </w:r>
    </w:p>
    <w:p w:rsidR="00DA7808" w:rsidRDefault="0051201A" w:rsidP="00DA7808">
      <w:pPr>
        <w:jc w:val="right"/>
      </w:pPr>
      <w:r>
        <w:rPr>
          <w:noProof/>
        </w:rPr>
        <mc:AlternateContent>
          <mc:Choice Requires="wps">
            <w:drawing>
              <wp:anchor distT="0" distB="0" distL="114300" distR="114300" simplePos="0" relativeHeight="251701248" behindDoc="0" locked="0" layoutInCell="1" allowOverlap="1">
                <wp:simplePos x="0" y="0"/>
                <wp:positionH relativeFrom="column">
                  <wp:posOffset>3607435</wp:posOffset>
                </wp:positionH>
                <wp:positionV relativeFrom="paragraph">
                  <wp:posOffset>220980</wp:posOffset>
                </wp:positionV>
                <wp:extent cx="3004457" cy="1099004"/>
                <wp:effectExtent l="0" t="0" r="5715" b="6350"/>
                <wp:wrapNone/>
                <wp:docPr id="44" name="Zone de texte 44"/>
                <wp:cNvGraphicFramePr/>
                <a:graphic xmlns:a="http://schemas.openxmlformats.org/drawingml/2006/main">
                  <a:graphicData uri="http://schemas.microsoft.com/office/word/2010/wordprocessingShape">
                    <wps:wsp>
                      <wps:cNvSpPr txBox="1"/>
                      <wps:spPr>
                        <a:xfrm>
                          <a:off x="0" y="0"/>
                          <a:ext cx="3004457" cy="1099004"/>
                        </a:xfrm>
                        <a:prstGeom prst="rect">
                          <a:avLst/>
                        </a:prstGeom>
                        <a:solidFill>
                          <a:schemeClr val="lt1"/>
                        </a:solidFill>
                        <a:ln w="6350">
                          <a:noFill/>
                        </a:ln>
                      </wps:spPr>
                      <wps:txbx>
                        <w:txbxContent>
                          <w:p w:rsidR="0051201A" w:rsidRDefault="0051201A">
                            <w:r>
                              <w:t>Les traces archéologiques : …………………………………</w:t>
                            </w:r>
                          </w:p>
                          <w:p w:rsidR="0051201A" w:rsidRDefault="0051201A">
                            <w:r>
                              <w:t>……………………………………………………………………………</w:t>
                            </w:r>
                          </w:p>
                          <w:p w:rsidR="0051201A" w:rsidRDefault="0051201A">
                            <w:r>
                              <w:t>Les dates : ………………………………………………………….</w:t>
                            </w:r>
                          </w:p>
                          <w:p w:rsidR="0051201A" w:rsidRDefault="0051201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6" type="#_x0000_t202" style="position:absolute;left:0;text-align:left;margin-left:284.05pt;margin-top:17.4pt;width:236.55pt;height:86.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" fillcolor="white [3201]" stroked="f" strokeweight=".5pt">
                <v:textbox>
                  <w:txbxContent>
                    <w:p w:rsidR="0051201A" w:rsidRDefault="0051201A">
                      <w:r>
                        <w:t>Les traces archéologiques : …………………………………</w:t>
                      </w:r>
                    </w:p>
                    <w:p w:rsidR="0051201A" w:rsidRDefault="0051201A">
                      <w:r>
                        <w:t>……………………………………………………………………………</w:t>
                      </w:r>
                    </w:p>
                    <w:p w:rsidR="0051201A" w:rsidRDefault="0051201A">
                      <w:r>
                        <w:t>Les dates : ………………………………………………………….</w:t>
                      </w:r>
                    </w:p>
                    <w:p w:rsidR="0051201A" w:rsidRDefault="0051201A">
                      <w:r>
                        <w:t>…………………………………………………………………………..</w:t>
                      </w:r>
                    </w:p>
                  </w:txbxContent>
                </v:textbox>
              </v:shape>
            </w:pict>
          </mc:Fallback>
        </mc:AlternateContent>
      </w:r>
      <w:r w:rsidR="0054600C">
        <w:rPr>
          <w:noProof/>
        </w:rPr>
        <mc:AlternateContent>
          <mc:Choice Requires="wps">
            <w:drawing>
              <wp:anchor distT="0" distB="0" distL="114300" distR="114300" simplePos="0" relativeHeight="251700224" behindDoc="0" locked="0" layoutInCell="1" allowOverlap="1">
                <wp:simplePos x="0" y="0"/>
                <wp:positionH relativeFrom="column">
                  <wp:posOffset>153942</wp:posOffset>
                </wp:positionH>
                <wp:positionV relativeFrom="paragraph">
                  <wp:posOffset>218259</wp:posOffset>
                </wp:positionV>
                <wp:extent cx="2792186" cy="1102178"/>
                <wp:effectExtent l="0" t="0" r="1905" b="3175"/>
                <wp:wrapNone/>
                <wp:docPr id="43" name="Zone de texte 43"/>
                <wp:cNvGraphicFramePr/>
                <a:graphic xmlns:a="http://schemas.openxmlformats.org/drawingml/2006/main">
                  <a:graphicData uri="http://schemas.microsoft.com/office/word/2010/wordprocessingShape">
                    <wps:wsp>
                      <wps:cNvSpPr txBox="1"/>
                      <wps:spPr>
                        <a:xfrm>
                          <a:off x="0" y="0"/>
                          <a:ext cx="2792186" cy="1102178"/>
                        </a:xfrm>
                        <a:prstGeom prst="rect">
                          <a:avLst/>
                        </a:prstGeom>
                        <a:solidFill>
                          <a:schemeClr val="lt1"/>
                        </a:solidFill>
                        <a:ln w="6350">
                          <a:noFill/>
                        </a:ln>
                      </wps:spPr>
                      <wps:txbx>
                        <w:txbxContent>
                          <w:p w:rsidR="0054600C" w:rsidRDefault="0054600C">
                            <w:r>
                              <w:t>Les dieux : …………………………………………………….</w:t>
                            </w:r>
                          </w:p>
                          <w:p w:rsidR="0054600C" w:rsidRDefault="0054600C">
                            <w:r>
                              <w:t>Les héros : ……………………………………………………</w:t>
                            </w:r>
                          </w:p>
                          <w:p w:rsidR="0054600C" w:rsidRDefault="0054600C">
                            <w:r>
                              <w:t>Les poètes et historiens : ………………………</w:t>
                            </w:r>
                            <w:proofErr w:type="gramStart"/>
                            <w:r>
                              <w:t>…….</w:t>
                            </w:r>
                            <w:proofErr w:type="gramEnd"/>
                            <w:r>
                              <w:t>.</w:t>
                            </w:r>
                          </w:p>
                          <w:p w:rsidR="0054600C" w:rsidRDefault="005460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7" type="#_x0000_t202" style="position:absolute;left:0;text-align:left;margin-left:12.1pt;margin-top:17.2pt;width:219.85pt;height:8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" fillcolor="white [3201]" stroked="f" strokeweight=".5pt">
                <v:textbox>
                  <w:txbxContent>
                    <w:p w:rsidR="0054600C" w:rsidRDefault="0054600C">
                      <w:r>
                        <w:t>Les dieux : …………………………………………………….</w:t>
                      </w:r>
                    </w:p>
                    <w:p w:rsidR="0054600C" w:rsidRDefault="0054600C">
                      <w:r>
                        <w:t>Les héros : ……………………………………………………</w:t>
                      </w:r>
                    </w:p>
                    <w:p w:rsidR="0054600C" w:rsidRDefault="0054600C">
                      <w:r>
                        <w:t>Les poètes et historiens : ………………………</w:t>
                      </w:r>
                      <w:proofErr w:type="gramStart"/>
                      <w:r>
                        <w:t>…….</w:t>
                      </w:r>
                      <w:proofErr w:type="gramEnd"/>
                      <w:r>
                        <w:t>.</w:t>
                      </w:r>
                    </w:p>
                    <w:p w:rsidR="0054600C" w:rsidRDefault="0054600C">
                      <w:r>
                        <w:t>……………………………………………………………………...</w:t>
                      </w:r>
                    </w:p>
                  </w:txbxContent>
                </v:textbox>
              </v:shape>
            </w:pict>
          </mc:Fallback>
        </mc:AlternateContent>
      </w:r>
    </w:p>
    <w:p w:rsidR="00DA7808" w:rsidRDefault="00DA7808" w:rsidP="00DA7808">
      <w:pPr>
        <w:jc w:val="right"/>
      </w:pPr>
    </w:p>
    <w:p w:rsidR="00DA7808" w:rsidRPr="0054600C" w:rsidRDefault="00085D62" w:rsidP="00DA7808">
      <w:pPr>
        <w:jc w:val="both"/>
        <w:rPr>
          <w:b/>
          <w:bCs/>
          <w:sz w:val="24"/>
          <w:szCs w:val="24"/>
        </w:rPr>
      </w:pPr>
      <w:r w:rsidRPr="0054600C">
        <w:rPr>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1671955</wp:posOffset>
                </wp:positionH>
                <wp:positionV relativeFrom="paragraph">
                  <wp:posOffset>-106862</wp:posOffset>
                </wp:positionV>
                <wp:extent cx="4155621" cy="653143"/>
                <wp:effectExtent l="12700" t="12700" r="22860" b="20320"/>
                <wp:wrapNone/>
                <wp:docPr id="38" name="Zone de texte 38"/>
                <wp:cNvGraphicFramePr/>
                <a:graphic xmlns:a="http://schemas.openxmlformats.org/drawingml/2006/main">
                  <a:graphicData uri="http://schemas.microsoft.com/office/word/2010/wordprocessingShape">
                    <wps:wsp>
                      <wps:cNvSpPr txBox="1"/>
                      <wps:spPr>
                        <a:xfrm>
                          <a:off x="0" y="0"/>
                          <a:ext cx="4155621" cy="653143"/>
                        </a:xfrm>
                        <a:prstGeom prst="rect">
                          <a:avLst/>
                        </a:prstGeom>
                        <a:solidFill>
                          <a:schemeClr val="lt1"/>
                        </a:solidFill>
                        <a:ln w="38100">
                          <a:solidFill>
                            <a:schemeClr val="tx1"/>
                          </a:solidFill>
                        </a:ln>
                      </wps:spPr>
                      <wps:txbx>
                        <w:txbxContent>
                          <w:p w:rsidR="00085D62" w:rsidRPr="0054600C" w:rsidRDefault="00085D62" w:rsidP="0054600C">
                            <w:pPr>
                              <w:jc w:val="right"/>
                              <w:rPr>
                                <w:b/>
                                <w:bCs/>
                                <w:i/>
                                <w:iCs/>
                              </w:rPr>
                            </w:pPr>
                            <w:r>
                              <w:t xml:space="preserve">Rédigez un texte </w:t>
                            </w:r>
                            <w:r w:rsidR="0054600C">
                              <w:t>de quelques</w:t>
                            </w:r>
                            <w:r>
                              <w:t xml:space="preserve"> lignes pour raconter </w:t>
                            </w:r>
                            <w:r w:rsidRPr="0054600C">
                              <w:rPr>
                                <w:color w:val="FF0000"/>
                              </w:rPr>
                              <w:t>le mythe de la fondation de Rome</w:t>
                            </w:r>
                            <w:r>
                              <w:t xml:space="preserve">. Utilisez les mots suivants : </w:t>
                            </w:r>
                            <w:r w:rsidRPr="0054600C">
                              <w:rPr>
                                <w:b/>
                                <w:bCs/>
                                <w:i/>
                                <w:iCs/>
                                <w:highlight w:val="cyan"/>
                              </w:rPr>
                              <w:t xml:space="preserve">Romulus – Remus – Louve – mythe – vautours </w:t>
                            </w:r>
                            <w:r w:rsidR="0054600C" w:rsidRPr="0054600C">
                              <w:rPr>
                                <w:b/>
                                <w:bCs/>
                                <w:i/>
                                <w:iCs/>
                                <w:highlight w:val="cyan"/>
                              </w:rPr>
                              <w:t>– Rome - Sabins</w:t>
                            </w:r>
                            <w:r w:rsidRPr="0054600C">
                              <w:rPr>
                                <w:b/>
                                <w:bCs/>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8" type="#_x0000_t202" style="position:absolute;left:0;text-align:left;margin-left:131.65pt;margin-top:-8.4pt;width:327.2pt;height:5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" fillcolor="white [3201]" strokecolor="black [3213]" strokeweight="3pt">
                <v:textbox>
                  <w:txbxContent>
                    <w:p w:rsidR="00085D62" w:rsidRPr="0054600C" w:rsidRDefault="00085D62" w:rsidP="0054600C">
                      <w:pPr>
                        <w:jc w:val="right"/>
                        <w:rPr>
                          <w:b/>
                          <w:bCs/>
                          <w:i/>
                          <w:iCs/>
                        </w:rPr>
                      </w:pPr>
                      <w:r>
                        <w:t xml:space="preserve">Rédigez un texte </w:t>
                      </w:r>
                      <w:r w:rsidR="0054600C">
                        <w:t>de quelques</w:t>
                      </w:r>
                      <w:r>
                        <w:t xml:space="preserve"> lignes pour raconter </w:t>
                      </w:r>
                      <w:r w:rsidRPr="0054600C">
                        <w:rPr>
                          <w:color w:val="FF0000"/>
                        </w:rPr>
                        <w:t>le mythe de la fondation de Rome</w:t>
                      </w:r>
                      <w:r>
                        <w:t xml:space="preserve">. Utilisez les mots suivants : </w:t>
                      </w:r>
                      <w:r w:rsidRPr="0054600C">
                        <w:rPr>
                          <w:b/>
                          <w:bCs/>
                          <w:i/>
                          <w:iCs/>
                          <w:highlight w:val="cyan"/>
                        </w:rPr>
                        <w:t xml:space="preserve">Romulus – Remus – Louve – mythe – vautours </w:t>
                      </w:r>
                      <w:r w:rsidR="0054600C" w:rsidRPr="0054600C">
                        <w:rPr>
                          <w:b/>
                          <w:bCs/>
                          <w:i/>
                          <w:iCs/>
                          <w:highlight w:val="cyan"/>
                        </w:rPr>
                        <w:t>– Rome - Sabins</w:t>
                      </w:r>
                      <w:r w:rsidRPr="0054600C">
                        <w:rPr>
                          <w:b/>
                          <w:bCs/>
                          <w:i/>
                          <w:iCs/>
                        </w:rPr>
                        <w:t xml:space="preserve"> </w:t>
                      </w:r>
                    </w:p>
                  </w:txbxContent>
                </v:textbox>
              </v:shape>
            </w:pict>
          </mc:Fallback>
        </mc:AlternateContent>
      </w:r>
      <w:r w:rsidR="00DB0711" w:rsidRPr="0054600C">
        <w:rPr>
          <w:noProof/>
          <w:sz w:val="24"/>
          <w:szCs w:val="24"/>
        </w:rPr>
        <w:drawing>
          <wp:anchor distT="0" distB="0" distL="114300" distR="114300" simplePos="0" relativeHeight="251693056" behindDoc="0" locked="0" layoutInCell="1" allowOverlap="1" wp14:anchorId="06377C58" wp14:editId="19A9FF1B">
            <wp:simplePos x="0" y="0"/>
            <wp:positionH relativeFrom="margin">
              <wp:posOffset>5680710</wp:posOffset>
            </wp:positionH>
            <wp:positionV relativeFrom="margin">
              <wp:posOffset>-66130</wp:posOffset>
            </wp:positionV>
            <wp:extent cx="1334770" cy="1967230"/>
            <wp:effectExtent l="0" t="0" r="0" b="127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21-10-17 à 16.20.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4770" cy="1967230"/>
                    </a:xfrm>
                    <a:prstGeom prst="rect">
                      <a:avLst/>
                    </a:prstGeom>
                  </pic:spPr>
                </pic:pic>
              </a:graphicData>
            </a:graphic>
            <wp14:sizeRelH relativeFrom="margin">
              <wp14:pctWidth>0</wp14:pctWidth>
            </wp14:sizeRelH>
            <wp14:sizeRelV relativeFrom="margin">
              <wp14:pctHeight>0</wp14:pctHeight>
            </wp14:sizeRelV>
          </wp:anchor>
        </w:drawing>
      </w:r>
      <w:r w:rsidR="00DA7808" w:rsidRPr="0054600C">
        <w:rPr>
          <w:b/>
          <w:bCs/>
          <w:sz w:val="24"/>
          <w:szCs w:val="24"/>
        </w:rPr>
        <w:t xml:space="preserve">Exercices en </w:t>
      </w:r>
      <w:proofErr w:type="spellStart"/>
      <w:r w:rsidR="00DA7808" w:rsidRPr="0054600C">
        <w:rPr>
          <w:b/>
          <w:bCs/>
          <w:sz w:val="24"/>
          <w:szCs w:val="24"/>
        </w:rPr>
        <w:t>distanciel</w:t>
      </w:r>
      <w:proofErr w:type="spellEnd"/>
    </w:p>
    <w:p w:rsidR="00085D62" w:rsidRDefault="00085D62" w:rsidP="00DA7808">
      <w:pPr>
        <w:jc w:val="both"/>
        <w:rPr>
          <w:b/>
          <w:bCs/>
          <w:color w:val="FF0000"/>
          <w:sz w:val="28"/>
          <w:szCs w:val="28"/>
        </w:rPr>
      </w:pPr>
    </w:p>
    <w:p w:rsidR="00DA7808" w:rsidRPr="00DB0711" w:rsidRDefault="00085D62" w:rsidP="00DA7808">
      <w:pPr>
        <w:jc w:val="both"/>
        <w:rPr>
          <w:b/>
          <w:bCs/>
          <w:color w:val="FF0000"/>
          <w:sz w:val="28"/>
          <w:szCs w:val="28"/>
        </w:rPr>
      </w:pPr>
      <w:r>
        <w:rPr>
          <w:b/>
          <w:bCs/>
          <w:noProof/>
          <w:lang w:eastAsia="fr-FR"/>
        </w:rPr>
        <w:drawing>
          <wp:anchor distT="0" distB="0" distL="114300" distR="114300" simplePos="0" relativeHeight="251696128" behindDoc="0" locked="0" layoutInCell="1" allowOverlap="1">
            <wp:simplePos x="0" y="0"/>
            <wp:positionH relativeFrom="margin">
              <wp:posOffset>4894580</wp:posOffset>
            </wp:positionH>
            <wp:positionV relativeFrom="margin">
              <wp:posOffset>823595</wp:posOffset>
            </wp:positionV>
            <wp:extent cx="438785" cy="416560"/>
            <wp:effectExtent l="12700" t="0" r="0" b="0"/>
            <wp:wrapSquare wrapText="bothSides"/>
            <wp:docPr id="37" name="Graphique 37" descr="Ligne fléchée : pivoter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afile_EqgNTV.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373493">
                      <a:off x="0" y="0"/>
                      <a:ext cx="438785" cy="416560"/>
                    </a:xfrm>
                    <a:prstGeom prst="rect">
                      <a:avLst/>
                    </a:prstGeom>
                  </pic:spPr>
                </pic:pic>
              </a:graphicData>
            </a:graphic>
            <wp14:sizeRelH relativeFrom="margin">
              <wp14:pctWidth>0</wp14:pctWidth>
            </wp14:sizeRelH>
            <wp14:sizeRelV relativeFrom="margin">
              <wp14:pctHeight>0</wp14:pctHeight>
            </wp14:sizeRelV>
          </wp:anchor>
        </w:drawing>
      </w:r>
      <w:r w:rsidR="00DA7808" w:rsidRPr="00DB0711">
        <w:rPr>
          <w:b/>
          <w:bCs/>
          <w:color w:val="FF0000"/>
          <w:sz w:val="28"/>
          <w:szCs w:val="28"/>
        </w:rPr>
        <w:t xml:space="preserve">Raconter le mythe de la fondation </w:t>
      </w:r>
      <w:r w:rsidR="00BB732F" w:rsidRPr="00DB0711">
        <w:rPr>
          <w:b/>
          <w:bCs/>
          <w:color w:val="FF0000"/>
          <w:sz w:val="28"/>
          <w:szCs w:val="28"/>
        </w:rPr>
        <w:t>d</w:t>
      </w:r>
      <w:r w:rsidR="00DA7808" w:rsidRPr="00DB0711">
        <w:rPr>
          <w:b/>
          <w:bCs/>
          <w:color w:val="FF0000"/>
          <w:sz w:val="28"/>
          <w:szCs w:val="28"/>
        </w:rPr>
        <w:t>e Rome</w:t>
      </w:r>
    </w:p>
    <w:p w:rsidR="00DA7808" w:rsidRPr="00BB732F" w:rsidRDefault="00085D62" w:rsidP="00DA7808">
      <w:pPr>
        <w:jc w:val="both"/>
        <w:rPr>
          <w:b/>
          <w:bCs/>
        </w:rPr>
      </w:pPr>
      <w:r w:rsidRPr="00BB732F">
        <w:rPr>
          <w:b/>
          <w:bCs/>
          <w:noProof/>
          <w:highlight w:val="yellow"/>
          <w:lang w:eastAsia="fr-FR"/>
        </w:rPr>
        <mc:AlternateContent>
          <mc:Choice Requires="wps">
            <w:drawing>
              <wp:anchor distT="0" distB="0" distL="114300" distR="114300" simplePos="0" relativeHeight="251670528" behindDoc="0" locked="0" layoutInCell="1" allowOverlap="1">
                <wp:simplePos x="0" y="0"/>
                <wp:positionH relativeFrom="column">
                  <wp:posOffset>31478</wp:posOffset>
                </wp:positionH>
                <wp:positionV relativeFrom="paragraph">
                  <wp:posOffset>217261</wp:posOffset>
                </wp:positionV>
                <wp:extent cx="2432685" cy="2057400"/>
                <wp:effectExtent l="0" t="0" r="18415" b="12700"/>
                <wp:wrapNone/>
                <wp:docPr id="14" name="Zone de texte 14"/>
                <wp:cNvGraphicFramePr/>
                <a:graphic xmlns:a="http://schemas.openxmlformats.org/drawingml/2006/main">
                  <a:graphicData uri="http://schemas.microsoft.com/office/word/2010/wordprocessingShape">
                    <wps:wsp>
                      <wps:cNvSpPr txBox="1"/>
                      <wps:spPr>
                        <a:xfrm>
                          <a:off x="0" y="0"/>
                          <a:ext cx="2432685" cy="2057400"/>
                        </a:xfrm>
                        <a:prstGeom prst="rect">
                          <a:avLst/>
                        </a:prstGeom>
                        <a:solidFill>
                          <a:schemeClr val="lt1"/>
                        </a:solidFill>
                        <a:ln w="6350">
                          <a:solidFill>
                            <a:prstClr val="black"/>
                          </a:solidFill>
                        </a:ln>
                      </wps:spPr>
                      <wps:txbx>
                        <w:txbxContent>
                          <w:p w:rsidR="00DA7808" w:rsidRPr="00BB732F" w:rsidRDefault="00DA7808" w:rsidP="00BB732F">
                            <w:pPr>
                              <w:spacing w:after="0" w:line="240" w:lineRule="auto"/>
                              <w:jc w:val="both"/>
                              <w:rPr>
                                <w:rFonts w:ascii="Arial" w:eastAsia="Times New Roman" w:hAnsi="Arial" w:cs="Arial"/>
                                <w:sz w:val="20"/>
                                <w:szCs w:val="20"/>
                                <w:lang w:eastAsia="fr-FR"/>
                              </w:rPr>
                            </w:pPr>
                            <w:r w:rsidRPr="00BB732F">
                              <w:rPr>
                                <w:rFonts w:ascii="Arial" w:eastAsia="Times New Roman" w:hAnsi="Arial" w:cs="Arial"/>
                                <w:i/>
                                <w:iCs/>
                                <w:sz w:val="20"/>
                                <w:szCs w:val="20"/>
                                <w:lang w:eastAsia="fr-FR"/>
                              </w:rPr>
                              <w:t>Les jumeaux Romulus et Remus sont jetés dans le fleuve Tibre.</w:t>
                            </w:r>
                            <w:r w:rsidRPr="00BB732F">
                              <w:rPr>
                                <w:rFonts w:ascii="Arial" w:eastAsia="Times New Roman" w:hAnsi="Arial" w:cs="Arial"/>
                                <w:sz w:val="20"/>
                                <w:szCs w:val="20"/>
                                <w:lang w:eastAsia="fr-FR"/>
                              </w:rPr>
                              <w:br/>
                            </w:r>
                            <w:r w:rsidRPr="00BB732F">
                              <w:rPr>
                                <w:rFonts w:ascii="Arial" w:eastAsia="Times New Roman" w:hAnsi="Arial" w:cs="Arial"/>
                                <w:sz w:val="20"/>
                                <w:szCs w:val="20"/>
                                <w:lang w:eastAsia="fr-FR"/>
                              </w:rPr>
                              <w:br/>
                              <w:t xml:space="preserve">Selon la légende, une louve [...] accourut en entendant les cris des nouveau-nés. [...] Le berger du roi [...] la trouva en train de les lécher. Il les emmena à la bergerie et les donna à élever à sa femme </w:t>
                            </w:r>
                            <w:proofErr w:type="spellStart"/>
                            <w:r w:rsidRPr="00BB732F">
                              <w:rPr>
                                <w:rFonts w:ascii="Arial" w:eastAsia="Times New Roman" w:hAnsi="Arial" w:cs="Arial"/>
                                <w:sz w:val="20"/>
                                <w:szCs w:val="20"/>
                                <w:lang w:eastAsia="fr-FR"/>
                              </w:rPr>
                              <w:t>Larentia</w:t>
                            </w:r>
                            <w:proofErr w:type="spellEnd"/>
                            <w:r w:rsidRPr="00BB732F">
                              <w:rPr>
                                <w:rFonts w:ascii="Arial" w:eastAsia="Times New Roman" w:hAnsi="Arial" w:cs="Arial"/>
                                <w:sz w:val="20"/>
                                <w:szCs w:val="20"/>
                                <w:lang w:eastAsia="fr-FR"/>
                              </w:rPr>
                              <w:t xml:space="preserve"> : ce serait l’origine de ce récit merveilleux. </w:t>
                            </w:r>
                            <w:r w:rsidRPr="00BB732F">
                              <w:rPr>
                                <w:rFonts w:ascii="Arial" w:eastAsia="Times New Roman" w:hAnsi="Arial" w:cs="Arial"/>
                                <w:sz w:val="20"/>
                                <w:szCs w:val="20"/>
                                <w:lang w:eastAsia="fr-FR"/>
                              </w:rPr>
                              <w:br/>
                            </w:r>
                          </w:p>
                          <w:p w:rsidR="00DA7808" w:rsidRPr="00BB732F" w:rsidRDefault="00DA7808" w:rsidP="00BB732F">
                            <w:pPr>
                              <w:spacing w:after="0" w:line="240" w:lineRule="auto"/>
                              <w:jc w:val="both"/>
                              <w:rPr>
                                <w:rFonts w:ascii="Arial" w:eastAsia="Times New Roman" w:hAnsi="Arial" w:cs="Arial"/>
                                <w:sz w:val="20"/>
                                <w:szCs w:val="20"/>
                                <w:lang w:eastAsia="fr-FR"/>
                              </w:rPr>
                            </w:pPr>
                            <w:r w:rsidRPr="00BB732F">
                              <w:rPr>
                                <w:rFonts w:ascii="Arial" w:eastAsia="Times New Roman" w:hAnsi="Arial" w:cs="Arial"/>
                                <w:sz w:val="20"/>
                                <w:szCs w:val="20"/>
                                <w:lang w:eastAsia="fr-FR"/>
                              </w:rPr>
                              <w:t xml:space="preserve">Tite-Live (59-17 avant J.-C.), </w:t>
                            </w:r>
                            <w:r w:rsidRPr="00BB732F">
                              <w:rPr>
                                <w:rFonts w:ascii="Arial" w:eastAsia="Times New Roman" w:hAnsi="Arial" w:cs="Arial"/>
                                <w:i/>
                                <w:iCs/>
                                <w:sz w:val="20"/>
                                <w:szCs w:val="20"/>
                                <w:lang w:eastAsia="fr-FR"/>
                              </w:rPr>
                              <w:t>Histoire Romaine</w:t>
                            </w:r>
                            <w:r w:rsidRPr="00BB732F">
                              <w:rPr>
                                <w:rFonts w:ascii="Arial" w:eastAsia="Times New Roman" w:hAnsi="Arial" w:cs="Arial"/>
                                <w:sz w:val="20"/>
                                <w:szCs w:val="20"/>
                                <w:lang w:eastAsia="fr-FR"/>
                              </w:rPr>
                              <w:t>, Livre I.</w:t>
                            </w:r>
                          </w:p>
                          <w:p w:rsidR="00DA7808" w:rsidRPr="00BB732F" w:rsidRDefault="00DA780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9" type="#_x0000_t202" style="position:absolute;left:0;text-align:left;margin-left:2.5pt;margin-top:17.1pt;width:191.5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" fillcolor="white [3201]" strokeweight=".5pt">
                <v:textbox>
                  <w:txbxContent>
                    <w:p w:rsidR="00DA7808" w:rsidRPr="00BB732F" w:rsidRDefault="00DA7808" w:rsidP="00BB732F">
                      <w:pPr>
                        <w:spacing w:after="0" w:line="240" w:lineRule="auto"/>
                        <w:jc w:val="both"/>
                        <w:rPr>
                          <w:rFonts w:ascii="Arial" w:eastAsia="Times New Roman" w:hAnsi="Arial" w:cs="Arial"/>
                          <w:sz w:val="20"/>
                          <w:szCs w:val="20"/>
                          <w:lang w:eastAsia="fr-FR"/>
                        </w:rPr>
                      </w:pPr>
                      <w:r w:rsidRPr="00BB732F">
                        <w:rPr>
                          <w:rFonts w:ascii="Arial" w:eastAsia="Times New Roman" w:hAnsi="Arial" w:cs="Arial"/>
                          <w:i/>
                          <w:iCs/>
                          <w:sz w:val="20"/>
                          <w:szCs w:val="20"/>
                          <w:lang w:eastAsia="fr-FR"/>
                        </w:rPr>
                        <w:t>Les jumeaux Romulus et Remus sont jetés dans le fleuve Tibre.</w:t>
                      </w:r>
                      <w:r w:rsidRPr="00BB732F">
                        <w:rPr>
                          <w:rFonts w:ascii="Arial" w:eastAsia="Times New Roman" w:hAnsi="Arial" w:cs="Arial"/>
                          <w:sz w:val="20"/>
                          <w:szCs w:val="20"/>
                          <w:lang w:eastAsia="fr-FR"/>
                        </w:rPr>
                        <w:br/>
                      </w:r>
                      <w:r w:rsidRPr="00BB732F">
                        <w:rPr>
                          <w:rFonts w:ascii="Arial" w:eastAsia="Times New Roman" w:hAnsi="Arial" w:cs="Arial"/>
                          <w:sz w:val="20"/>
                          <w:szCs w:val="20"/>
                          <w:lang w:eastAsia="fr-FR"/>
                        </w:rPr>
                        <w:br/>
                        <w:t xml:space="preserve">Selon la légende, une louve [...] accourut en entendant les cris des nouveau-nés. [...] Le berger du roi [...] la trouva en train de les lécher. Il les emmena à la bergerie et les donna à élever à sa femme </w:t>
                      </w:r>
                      <w:proofErr w:type="spellStart"/>
                      <w:r w:rsidRPr="00BB732F">
                        <w:rPr>
                          <w:rFonts w:ascii="Arial" w:eastAsia="Times New Roman" w:hAnsi="Arial" w:cs="Arial"/>
                          <w:sz w:val="20"/>
                          <w:szCs w:val="20"/>
                          <w:lang w:eastAsia="fr-FR"/>
                        </w:rPr>
                        <w:t>Larentia</w:t>
                      </w:r>
                      <w:proofErr w:type="spellEnd"/>
                      <w:r w:rsidRPr="00BB732F">
                        <w:rPr>
                          <w:rFonts w:ascii="Arial" w:eastAsia="Times New Roman" w:hAnsi="Arial" w:cs="Arial"/>
                          <w:sz w:val="20"/>
                          <w:szCs w:val="20"/>
                          <w:lang w:eastAsia="fr-FR"/>
                        </w:rPr>
                        <w:t xml:space="preserve"> : ce serait l’origine de ce récit merveilleux. </w:t>
                      </w:r>
                      <w:r w:rsidRPr="00BB732F">
                        <w:rPr>
                          <w:rFonts w:ascii="Arial" w:eastAsia="Times New Roman" w:hAnsi="Arial" w:cs="Arial"/>
                          <w:sz w:val="20"/>
                          <w:szCs w:val="20"/>
                          <w:lang w:eastAsia="fr-FR"/>
                        </w:rPr>
                        <w:br/>
                      </w:r>
                    </w:p>
                    <w:p w:rsidR="00DA7808" w:rsidRPr="00BB732F" w:rsidRDefault="00DA7808" w:rsidP="00BB732F">
                      <w:pPr>
                        <w:spacing w:after="0" w:line="240" w:lineRule="auto"/>
                        <w:jc w:val="both"/>
                        <w:rPr>
                          <w:rFonts w:ascii="Arial" w:eastAsia="Times New Roman" w:hAnsi="Arial" w:cs="Arial"/>
                          <w:sz w:val="20"/>
                          <w:szCs w:val="20"/>
                          <w:lang w:eastAsia="fr-FR"/>
                        </w:rPr>
                      </w:pPr>
                      <w:r w:rsidRPr="00BB732F">
                        <w:rPr>
                          <w:rFonts w:ascii="Arial" w:eastAsia="Times New Roman" w:hAnsi="Arial" w:cs="Arial"/>
                          <w:sz w:val="20"/>
                          <w:szCs w:val="20"/>
                          <w:lang w:eastAsia="fr-FR"/>
                        </w:rPr>
                        <w:t xml:space="preserve">Tite-Live (59-17 avant J.-C.), </w:t>
                      </w:r>
                      <w:r w:rsidRPr="00BB732F">
                        <w:rPr>
                          <w:rFonts w:ascii="Arial" w:eastAsia="Times New Roman" w:hAnsi="Arial" w:cs="Arial"/>
                          <w:i/>
                          <w:iCs/>
                          <w:sz w:val="20"/>
                          <w:szCs w:val="20"/>
                          <w:lang w:eastAsia="fr-FR"/>
                        </w:rPr>
                        <w:t>Histoire Romaine</w:t>
                      </w:r>
                      <w:r w:rsidRPr="00BB732F">
                        <w:rPr>
                          <w:rFonts w:ascii="Arial" w:eastAsia="Times New Roman" w:hAnsi="Arial" w:cs="Arial"/>
                          <w:sz w:val="20"/>
                          <w:szCs w:val="20"/>
                          <w:lang w:eastAsia="fr-FR"/>
                        </w:rPr>
                        <w:t>, Livre I.</w:t>
                      </w:r>
                    </w:p>
                    <w:p w:rsidR="00DA7808" w:rsidRPr="00BB732F" w:rsidRDefault="00DA7808">
                      <w:pPr>
                        <w:rPr>
                          <w:rFonts w:ascii="Arial" w:hAnsi="Arial" w:cs="Arial"/>
                          <w:sz w:val="20"/>
                          <w:szCs w:val="20"/>
                        </w:rPr>
                      </w:pPr>
                    </w:p>
                  </w:txbxContent>
                </v:textbox>
              </v:shape>
            </w:pict>
          </mc:Fallback>
        </mc:AlternateContent>
      </w:r>
      <w:r>
        <w:rPr>
          <w:b/>
          <w:bCs/>
          <w:noProof/>
          <w:lang w:eastAsia="fr-FR"/>
        </w:rPr>
        <mc:AlternateContent>
          <mc:Choice Requires="wps">
            <w:drawing>
              <wp:anchor distT="0" distB="0" distL="114300" distR="114300" simplePos="0" relativeHeight="251695104" behindDoc="0" locked="0" layoutInCell="1" allowOverlap="1">
                <wp:simplePos x="0" y="0"/>
                <wp:positionH relativeFrom="column">
                  <wp:posOffset>2554242</wp:posOffset>
                </wp:positionH>
                <wp:positionV relativeFrom="paragraph">
                  <wp:posOffset>22497</wp:posOffset>
                </wp:positionV>
                <wp:extent cx="2506436" cy="285750"/>
                <wp:effectExtent l="0" t="0" r="0" b="6350"/>
                <wp:wrapNone/>
                <wp:docPr id="36" name="Zone de texte 36"/>
                <wp:cNvGraphicFramePr/>
                <a:graphic xmlns:a="http://schemas.openxmlformats.org/drawingml/2006/main">
                  <a:graphicData uri="http://schemas.microsoft.com/office/word/2010/wordprocessingShape">
                    <wps:wsp>
                      <wps:cNvSpPr txBox="1"/>
                      <wps:spPr>
                        <a:xfrm>
                          <a:off x="0" y="0"/>
                          <a:ext cx="2506436" cy="285750"/>
                        </a:xfrm>
                        <a:prstGeom prst="rect">
                          <a:avLst/>
                        </a:prstGeom>
                        <a:solidFill>
                          <a:schemeClr val="lt1"/>
                        </a:solidFill>
                        <a:ln w="6350">
                          <a:noFill/>
                        </a:ln>
                      </wps:spPr>
                      <wps:txbx>
                        <w:txbxContent>
                          <w:p w:rsidR="00085D62" w:rsidRDefault="00085D62">
                            <w:r>
                              <w:t>Regarde cette petite vidéo pour t’aider.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0" type="#_x0000_t202" style="position:absolute;left:0;text-align:left;margin-left:201.1pt;margin-top:1.75pt;width:197.3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" fillcolor="white [3201]" stroked="f" strokeweight=".5pt">
                <v:textbox>
                  <w:txbxContent>
                    <w:p w:rsidR="00085D62" w:rsidRDefault="00085D62">
                      <w:r>
                        <w:t>Regarde cette petite vidéo pour t’aider.</w:t>
                      </w:r>
                    </w:p>
                  </w:txbxContent>
                </v:textbox>
              </v:shape>
            </w:pict>
          </mc:Fallback>
        </mc:AlternateContent>
      </w:r>
      <w:r w:rsidR="00DB0711">
        <w:rPr>
          <w:b/>
          <w:bCs/>
          <w:highlight w:val="yellow"/>
        </w:rPr>
        <w:t xml:space="preserve"> </w:t>
      </w:r>
      <w:r w:rsidR="00BB732F" w:rsidRPr="00BB732F">
        <w:rPr>
          <w:b/>
          <w:bCs/>
          <w:highlight w:val="yellow"/>
        </w:rPr>
        <w:t>La légende de la louve</w:t>
      </w:r>
    </w:p>
    <w:p w:rsidR="00DA7808" w:rsidRPr="00DA7808" w:rsidRDefault="0054600C" w:rsidP="00DA7808">
      <w:pPr>
        <w:jc w:val="right"/>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1981563</wp:posOffset>
                </wp:positionH>
                <wp:positionV relativeFrom="paragraph">
                  <wp:posOffset>6970213</wp:posOffset>
                </wp:positionV>
                <wp:extent cx="4926239" cy="1951264"/>
                <wp:effectExtent l="0" t="0" r="14605" b="17780"/>
                <wp:wrapNone/>
                <wp:docPr id="11" name="Zone de texte 11"/>
                <wp:cNvGraphicFramePr/>
                <a:graphic xmlns:a="http://schemas.openxmlformats.org/drawingml/2006/main">
                  <a:graphicData uri="http://schemas.microsoft.com/office/word/2010/wordprocessingShape">
                    <wps:wsp>
                      <wps:cNvSpPr txBox="1"/>
                      <wps:spPr>
                        <a:xfrm>
                          <a:off x="0" y="0"/>
                          <a:ext cx="4926239" cy="1951264"/>
                        </a:xfrm>
                        <a:prstGeom prst="rect">
                          <a:avLst/>
                        </a:prstGeom>
                        <a:solidFill>
                          <a:schemeClr val="lt1"/>
                        </a:solidFill>
                        <a:ln w="6350">
                          <a:solidFill>
                            <a:prstClr val="black"/>
                          </a:solidFill>
                        </a:ln>
                      </wps:spPr>
                      <wps:txbx>
                        <w:txbxContent>
                          <w:p w:rsidR="00DA7808" w:rsidRPr="00BB732F" w:rsidRDefault="00DA7808" w:rsidP="00DA7808">
                            <w:pPr>
                              <w:spacing w:after="0" w:line="240" w:lineRule="auto"/>
                              <w:jc w:val="both"/>
                              <w:rPr>
                                <w:rFonts w:ascii="Arial" w:eastAsia="Times New Roman" w:hAnsi="Arial" w:cs="Arial"/>
                                <w:sz w:val="18"/>
                                <w:szCs w:val="18"/>
                                <w:lang w:eastAsia="fr-FR"/>
                              </w:rPr>
                            </w:pPr>
                            <w:r w:rsidRPr="00BB732F">
                              <w:rPr>
                                <w:rFonts w:ascii="Arial" w:eastAsia="Times New Roman" w:hAnsi="Arial" w:cs="Arial"/>
                                <w:i/>
                                <w:iCs/>
                                <w:sz w:val="18"/>
                                <w:szCs w:val="18"/>
                                <w:lang w:eastAsia="fr-FR"/>
                              </w:rPr>
                              <w:t>D’après le mythe, Rome n’est d’abord peuplée que d’hommes. Comme les peuples voisins refusent de donner des filles en mariage aux jeunes Romains, le roi Romulus décide d’employer la ruse et annonce des jeux du cirque. </w:t>
                            </w:r>
                            <w:r w:rsidRPr="00BB732F">
                              <w:rPr>
                                <w:rFonts w:ascii="Arial" w:eastAsia="Times New Roman" w:hAnsi="Arial" w:cs="Arial"/>
                                <w:sz w:val="18"/>
                                <w:szCs w:val="18"/>
                                <w:lang w:eastAsia="fr-FR"/>
                              </w:rPr>
                              <w:br/>
                            </w:r>
                            <w:r w:rsidRPr="00BB732F">
                              <w:rPr>
                                <w:rFonts w:ascii="Arial" w:eastAsia="Times New Roman" w:hAnsi="Arial" w:cs="Arial"/>
                                <w:sz w:val="18"/>
                                <w:szCs w:val="18"/>
                                <w:lang w:eastAsia="fr-FR"/>
                              </w:rPr>
                              <w:br/>
                              <w:t xml:space="preserve">Romulus fait annoncer le spectacle aux peuples voisins [...]. Une foule nombreuse vint de partout, curieuse également de voir cette ville nouvelle [...]. Les Sabins arrivèrent au grand complet, en amenant avec eux leurs femmes et leurs enfants [...]. La vue et la position de la ville et de ses remparts, le nombre de ses maisons leur inspirent une grande admiration devant le fait que Rome ait réalisé de si grands progrès en si peu de temps. Lorsque l’heure du spectacle arriva et que les jeux retenaient l’attention et les regards de tous, le coup de force qui avait été préparé se déclencha et, au signal donné, les jeunes Romains s’élancent partout pour s’emparer des jeunes filles. </w:t>
                            </w:r>
                          </w:p>
                          <w:p w:rsidR="00DA7808" w:rsidRPr="00BB732F" w:rsidRDefault="00DA7808" w:rsidP="00DA7808">
                            <w:pPr>
                              <w:spacing w:after="0" w:line="240" w:lineRule="auto"/>
                              <w:rPr>
                                <w:rFonts w:ascii="Arial" w:eastAsia="Times New Roman" w:hAnsi="Arial" w:cs="Arial"/>
                                <w:sz w:val="18"/>
                                <w:szCs w:val="18"/>
                                <w:lang w:eastAsia="fr-FR"/>
                              </w:rPr>
                            </w:pPr>
                            <w:r w:rsidRPr="00BB732F">
                              <w:rPr>
                                <w:rFonts w:ascii="Arial" w:eastAsia="Times New Roman" w:hAnsi="Arial" w:cs="Arial"/>
                                <w:sz w:val="18"/>
                                <w:szCs w:val="18"/>
                                <w:lang w:eastAsia="fr-FR"/>
                              </w:rPr>
                              <w:br/>
                              <w:t>Tite-Live, Histoire romaine, I, 9.</w:t>
                            </w:r>
                          </w:p>
                          <w:p w:rsidR="00DA7808" w:rsidRDefault="00DA7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1" type="#_x0000_t202" style="position:absolute;left:0;text-align:left;margin-left:156.05pt;margin-top:548.85pt;width:387.9pt;height:15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" fillcolor="white [3201]" strokeweight=".5pt">
                <v:textbox>
                  <w:txbxContent>
                    <w:p w:rsidR="00DA7808" w:rsidRPr="00BB732F" w:rsidRDefault="00DA7808" w:rsidP="00DA7808">
                      <w:pPr>
                        <w:spacing w:after="0" w:line="240" w:lineRule="auto"/>
                        <w:jc w:val="both"/>
                        <w:rPr>
                          <w:rFonts w:ascii="Arial" w:eastAsia="Times New Roman" w:hAnsi="Arial" w:cs="Arial"/>
                          <w:sz w:val="18"/>
                          <w:szCs w:val="18"/>
                          <w:lang w:eastAsia="fr-FR"/>
                        </w:rPr>
                      </w:pPr>
                      <w:r w:rsidRPr="00BB732F">
                        <w:rPr>
                          <w:rFonts w:ascii="Arial" w:eastAsia="Times New Roman" w:hAnsi="Arial" w:cs="Arial"/>
                          <w:i/>
                          <w:iCs/>
                          <w:sz w:val="18"/>
                          <w:szCs w:val="18"/>
                          <w:lang w:eastAsia="fr-FR"/>
                        </w:rPr>
                        <w:t>D’après le mythe, Rome n’est d’abord peuplée que d’hommes. Comme les peuples voisins refusent de donner des filles en mariage aux jeunes Romains, le roi Romulus décide d’employer la ruse et annonce des jeux du cirque. </w:t>
                      </w:r>
                      <w:r w:rsidRPr="00BB732F">
                        <w:rPr>
                          <w:rFonts w:ascii="Arial" w:eastAsia="Times New Roman" w:hAnsi="Arial" w:cs="Arial"/>
                          <w:sz w:val="18"/>
                          <w:szCs w:val="18"/>
                          <w:lang w:eastAsia="fr-FR"/>
                        </w:rPr>
                        <w:br/>
                      </w:r>
                      <w:r w:rsidRPr="00BB732F">
                        <w:rPr>
                          <w:rFonts w:ascii="Arial" w:eastAsia="Times New Roman" w:hAnsi="Arial" w:cs="Arial"/>
                          <w:sz w:val="18"/>
                          <w:szCs w:val="18"/>
                          <w:lang w:eastAsia="fr-FR"/>
                        </w:rPr>
                        <w:br/>
                        <w:t xml:space="preserve">Romulus fait annoncer le spectacle aux peuples voisins [...]. Une foule nombreuse vint de partout, curieuse également de voir cette ville nouvelle [...]. Les Sabins arrivèrent au grand complet, en amenant avec eux leurs femmes et leurs enfants [...]. La vue et la position de la ville et de ses remparts, le nombre de ses maisons leur inspirent une grande admiration devant le fait que Rome ait réalisé de si grands progrès en si peu de temps. Lorsque l’heure du spectacle arriva et que les jeux retenaient l’attention et les regards de tous, le coup de force qui avait été préparé se déclencha et, au signal donné, les jeunes Romains s’élancent partout pour s’emparer des jeunes filles. </w:t>
                      </w:r>
                    </w:p>
                    <w:p w:rsidR="00DA7808" w:rsidRPr="00BB732F" w:rsidRDefault="00DA7808" w:rsidP="00DA7808">
                      <w:pPr>
                        <w:spacing w:after="0" w:line="240" w:lineRule="auto"/>
                        <w:rPr>
                          <w:rFonts w:ascii="Arial" w:eastAsia="Times New Roman" w:hAnsi="Arial" w:cs="Arial"/>
                          <w:sz w:val="18"/>
                          <w:szCs w:val="18"/>
                          <w:lang w:eastAsia="fr-FR"/>
                        </w:rPr>
                      </w:pPr>
                      <w:r w:rsidRPr="00BB732F">
                        <w:rPr>
                          <w:rFonts w:ascii="Arial" w:eastAsia="Times New Roman" w:hAnsi="Arial" w:cs="Arial"/>
                          <w:sz w:val="18"/>
                          <w:szCs w:val="18"/>
                          <w:lang w:eastAsia="fr-FR"/>
                        </w:rPr>
                        <w:br/>
                        <w:t>Tite-Live, Histoire romaine, I, 9.</w:t>
                      </w:r>
                    </w:p>
                    <w:p w:rsidR="00DA7808" w:rsidRDefault="00DA7808"/>
                  </w:txbxContent>
                </v:textbox>
              </v:shape>
            </w:pict>
          </mc:Fallback>
        </mc:AlternateContent>
      </w:r>
      <w:r w:rsidR="00085D62">
        <w:rPr>
          <w:noProof/>
          <w:lang w:eastAsia="fr-FR"/>
        </w:rPr>
        <mc:AlternateContent>
          <mc:Choice Requires="wps">
            <w:drawing>
              <wp:anchor distT="0" distB="0" distL="114300" distR="114300" simplePos="0" relativeHeight="251679744" behindDoc="0" locked="0" layoutInCell="1" allowOverlap="1">
                <wp:simplePos x="0" y="0"/>
                <wp:positionH relativeFrom="column">
                  <wp:posOffset>1998345</wp:posOffset>
                </wp:positionH>
                <wp:positionV relativeFrom="paragraph">
                  <wp:posOffset>6693535</wp:posOffset>
                </wp:positionV>
                <wp:extent cx="2906486" cy="277585"/>
                <wp:effectExtent l="0" t="0" r="1905" b="1905"/>
                <wp:wrapNone/>
                <wp:docPr id="24" name="Zone de texte 24"/>
                <wp:cNvGraphicFramePr/>
                <a:graphic xmlns:a="http://schemas.openxmlformats.org/drawingml/2006/main">
                  <a:graphicData uri="http://schemas.microsoft.com/office/word/2010/wordprocessingShape">
                    <wps:wsp>
                      <wps:cNvSpPr txBox="1"/>
                      <wps:spPr>
                        <a:xfrm>
                          <a:off x="0" y="0"/>
                          <a:ext cx="2906486" cy="277585"/>
                        </a:xfrm>
                        <a:prstGeom prst="rect">
                          <a:avLst/>
                        </a:prstGeom>
                        <a:solidFill>
                          <a:schemeClr val="lt1"/>
                        </a:solidFill>
                        <a:ln w="6350">
                          <a:noFill/>
                        </a:ln>
                      </wps:spPr>
                      <wps:txbx>
                        <w:txbxContent>
                          <w:p w:rsidR="00FD1FA5" w:rsidRPr="00FD1FA5" w:rsidRDefault="00FD1FA5">
                            <w:pPr>
                              <w:rPr>
                                <w:b/>
                                <w:bCs/>
                              </w:rPr>
                            </w:pPr>
                            <w:r w:rsidRPr="00FD1FA5">
                              <w:rPr>
                                <w:b/>
                                <w:bCs/>
                                <w:highlight w:val="yellow"/>
                              </w:rPr>
                              <w:t>L’enlèvement des Sabines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42" type="#_x0000_t202" style="position:absolute;left:0;text-align:left;margin-left:157.35pt;margin-top:527.05pt;width:228.85pt;height:21.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" fillcolor="white [3201]" stroked="f" strokeweight=".5pt">
                <v:textbox>
                  <w:txbxContent>
                    <w:p w:rsidR="00FD1FA5" w:rsidRPr="00FD1FA5" w:rsidRDefault="00FD1FA5">
                      <w:pPr>
                        <w:rPr>
                          <w:b/>
                          <w:bCs/>
                        </w:rPr>
                      </w:pPr>
                      <w:r w:rsidRPr="00FD1FA5">
                        <w:rPr>
                          <w:b/>
                          <w:bCs/>
                          <w:highlight w:val="yellow"/>
                        </w:rPr>
                        <w:t>L’enlèvement des Sabines</w:t>
                      </w:r>
                    </w:p>
                  </w:txbxContent>
                </v:textbox>
              </v:shape>
            </w:pict>
          </mc:Fallback>
        </mc:AlternateContent>
      </w:r>
      <w:r w:rsidR="00085D62">
        <w:rPr>
          <w:noProof/>
          <w:lang w:eastAsia="fr-FR"/>
        </w:rPr>
        <mc:AlternateContent>
          <mc:Choice Requires="wps">
            <w:drawing>
              <wp:anchor distT="0" distB="0" distL="114300" distR="114300" simplePos="0" relativeHeight="251673600" behindDoc="0" locked="0" layoutInCell="1" allowOverlap="1">
                <wp:simplePos x="0" y="0"/>
                <wp:positionH relativeFrom="column">
                  <wp:posOffset>5286466</wp:posOffset>
                </wp:positionH>
                <wp:positionV relativeFrom="paragraph">
                  <wp:posOffset>846455</wp:posOffset>
                </wp:positionV>
                <wp:extent cx="1521188" cy="1075690"/>
                <wp:effectExtent l="0" t="0" r="3175" b="3810"/>
                <wp:wrapNone/>
                <wp:docPr id="17" name="Zone de texte 17"/>
                <wp:cNvGraphicFramePr/>
                <a:graphic xmlns:a="http://schemas.openxmlformats.org/drawingml/2006/main">
                  <a:graphicData uri="http://schemas.microsoft.com/office/word/2010/wordprocessingShape">
                    <wps:wsp>
                      <wps:cNvSpPr txBox="1"/>
                      <wps:spPr>
                        <a:xfrm>
                          <a:off x="0" y="0"/>
                          <a:ext cx="1521188" cy="1075690"/>
                        </a:xfrm>
                        <a:prstGeom prst="rect">
                          <a:avLst/>
                        </a:prstGeom>
                        <a:solidFill>
                          <a:schemeClr val="lt1"/>
                        </a:solidFill>
                        <a:ln w="6350">
                          <a:noFill/>
                        </a:ln>
                      </wps:spPr>
                      <wps:txbx>
                        <w:txbxContent>
                          <w:p w:rsidR="00BB732F" w:rsidRPr="00BB732F" w:rsidRDefault="00BB732F" w:rsidP="00BB732F">
                            <w:pPr>
                              <w:shd w:val="clear" w:color="auto" w:fill="92D050"/>
                              <w:spacing w:after="0" w:line="240" w:lineRule="auto"/>
                              <w:jc w:val="both"/>
                              <w:rPr>
                                <w:rFonts w:ascii="Arial" w:eastAsia="Times New Roman" w:hAnsi="Arial" w:cs="Arial"/>
                                <w:sz w:val="18"/>
                                <w:szCs w:val="18"/>
                                <w:lang w:eastAsia="fr-FR"/>
                              </w:rPr>
                            </w:pPr>
                            <w:r w:rsidRPr="00BB732F">
                              <w:rPr>
                                <w:rFonts w:ascii="Arial" w:eastAsia="Times New Roman" w:hAnsi="Arial" w:cs="Arial"/>
                                <w:sz w:val="18"/>
                                <w:szCs w:val="18"/>
                                <w:lang w:eastAsia="fr-FR"/>
                              </w:rPr>
                              <w:t xml:space="preserve">La louve capitoline allaitant Romulus et Remus, statue en bronze du XIᵉ-XIIᵉ siècle et ajouts du XVᵉ siècle après J.-C. (musée du Capitole, Rome) </w:t>
                            </w:r>
                          </w:p>
                          <w:p w:rsidR="00BB732F" w:rsidRPr="00BB732F" w:rsidRDefault="00BB732F" w:rsidP="00BB732F">
                            <w:pPr>
                              <w:shd w:val="clear" w:color="auto" w:fill="92D050"/>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3" type="#_x0000_t202" style="position:absolute;left:0;text-align:left;margin-left:416.25pt;margin-top:66.65pt;width:119.8pt;height:8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" fillcolor="white [3201]" stroked="f" strokeweight=".5pt">
                <v:textbox>
                  <w:txbxContent>
                    <w:p w:rsidR="00BB732F" w:rsidRPr="00BB732F" w:rsidRDefault="00BB732F" w:rsidP="00BB732F">
                      <w:pPr>
                        <w:shd w:val="clear" w:color="auto" w:fill="92D050"/>
                        <w:spacing w:after="0" w:line="240" w:lineRule="auto"/>
                        <w:jc w:val="both"/>
                        <w:rPr>
                          <w:rFonts w:ascii="Arial" w:eastAsia="Times New Roman" w:hAnsi="Arial" w:cs="Arial"/>
                          <w:sz w:val="18"/>
                          <w:szCs w:val="18"/>
                          <w:lang w:eastAsia="fr-FR"/>
                        </w:rPr>
                      </w:pPr>
                      <w:r w:rsidRPr="00BB732F">
                        <w:rPr>
                          <w:rFonts w:ascii="Arial" w:eastAsia="Times New Roman" w:hAnsi="Arial" w:cs="Arial"/>
                          <w:sz w:val="18"/>
                          <w:szCs w:val="18"/>
                          <w:lang w:eastAsia="fr-FR"/>
                        </w:rPr>
                        <w:t xml:space="preserve">La louve capitoline allaitant Romulus et Remus, statue en bronze du XIᵉ-XIIᵉ siècle et ajouts du XVᵉ siècle après J.-C. (musée du Capitole, Rome) </w:t>
                      </w:r>
                    </w:p>
                    <w:p w:rsidR="00BB732F" w:rsidRPr="00BB732F" w:rsidRDefault="00BB732F" w:rsidP="00BB732F">
                      <w:pPr>
                        <w:shd w:val="clear" w:color="auto" w:fill="92D050"/>
                        <w:jc w:val="both"/>
                        <w:rPr>
                          <w:rFonts w:ascii="Arial" w:hAnsi="Arial" w:cs="Arial"/>
                          <w:sz w:val="18"/>
                          <w:szCs w:val="18"/>
                        </w:rPr>
                      </w:pPr>
                    </w:p>
                  </w:txbxContent>
                </v:textbox>
              </v:shape>
            </w:pict>
          </mc:Fallback>
        </mc:AlternateContent>
      </w:r>
      <w:r w:rsidR="00085D62" w:rsidRPr="00BB732F">
        <w:rPr>
          <w:b/>
          <w:bCs/>
          <w:noProof/>
          <w:highlight w:val="yellow"/>
          <w:lang w:eastAsia="fr-FR"/>
        </w:rPr>
        <w:drawing>
          <wp:anchor distT="0" distB="0" distL="114300" distR="114300" simplePos="0" relativeHeight="251674624" behindDoc="0" locked="0" layoutInCell="1" allowOverlap="1">
            <wp:simplePos x="0" y="0"/>
            <wp:positionH relativeFrom="margin">
              <wp:posOffset>2985317</wp:posOffset>
            </wp:positionH>
            <wp:positionV relativeFrom="margin">
              <wp:posOffset>1636939</wp:posOffset>
            </wp:positionV>
            <wp:extent cx="2204720" cy="1653540"/>
            <wp:effectExtent l="165100" t="165100" r="170180" b="16256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6.5.rep.louve-roma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16535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85D62">
        <w:rPr>
          <w:noProof/>
          <w:lang w:eastAsia="fr-FR"/>
        </w:rPr>
        <mc:AlternateContent>
          <mc:Choice Requires="wps">
            <w:drawing>
              <wp:anchor distT="0" distB="0" distL="114300" distR="114300" simplePos="0" relativeHeight="251681792" behindDoc="0" locked="0" layoutInCell="1" allowOverlap="1">
                <wp:simplePos x="0" y="0"/>
                <wp:positionH relativeFrom="column">
                  <wp:posOffset>144145</wp:posOffset>
                </wp:positionH>
                <wp:positionV relativeFrom="paragraph">
                  <wp:posOffset>1990090</wp:posOffset>
                </wp:positionV>
                <wp:extent cx="2645228" cy="400050"/>
                <wp:effectExtent l="0" t="0" r="0" b="6350"/>
                <wp:wrapNone/>
                <wp:docPr id="26" name="Zone de texte 26"/>
                <wp:cNvGraphicFramePr/>
                <a:graphic xmlns:a="http://schemas.openxmlformats.org/drawingml/2006/main">
                  <a:graphicData uri="http://schemas.microsoft.com/office/word/2010/wordprocessingShape">
                    <wps:wsp>
                      <wps:cNvSpPr txBox="1"/>
                      <wps:spPr>
                        <a:xfrm>
                          <a:off x="0" y="0"/>
                          <a:ext cx="2645228" cy="400050"/>
                        </a:xfrm>
                        <a:prstGeom prst="rect">
                          <a:avLst/>
                        </a:prstGeom>
                        <a:solidFill>
                          <a:schemeClr val="lt1"/>
                        </a:solidFill>
                        <a:ln w="6350">
                          <a:noFill/>
                        </a:ln>
                      </wps:spPr>
                      <wps:txbx>
                        <w:txbxContent>
                          <w:p w:rsidR="00FD1FA5" w:rsidRPr="00FD1FA5" w:rsidRDefault="00FD1FA5" w:rsidP="00FD1FA5">
                            <w:pPr>
                              <w:shd w:val="clear" w:color="auto" w:fill="92D050"/>
                              <w:spacing w:before="100" w:beforeAutospacing="1" w:after="100" w:afterAutospacing="1" w:line="240" w:lineRule="auto"/>
                              <w:outlineLvl w:val="2"/>
                              <w:rPr>
                                <w:rFonts w:ascii="Arial" w:eastAsia="Times New Roman" w:hAnsi="Arial" w:cs="Arial"/>
                                <w:sz w:val="20"/>
                                <w:szCs w:val="20"/>
                                <w:lang w:eastAsia="fr-FR"/>
                              </w:rPr>
                            </w:pPr>
                            <w:r w:rsidRPr="00FD1FA5">
                              <w:rPr>
                                <w:rFonts w:ascii="Arial" w:eastAsia="Times New Roman" w:hAnsi="Arial" w:cs="Arial"/>
                                <w:sz w:val="20"/>
                                <w:szCs w:val="20"/>
                                <w:lang w:eastAsia="fr-FR"/>
                              </w:rPr>
                              <w:t>Rome à l’époque de la monarchie (VIIIᵉ-VIᵉ avant J.-C.)</w:t>
                            </w:r>
                          </w:p>
                          <w:p w:rsidR="00FD1FA5" w:rsidRDefault="00FD1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44" type="#_x0000_t202" style="position:absolute;left:0;text-align:left;margin-left:11.35pt;margin-top:156.7pt;width:208.3pt;height:3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" fillcolor="white [3201]" stroked="f" strokeweight=".5pt">
                <v:textbox>
                  <w:txbxContent>
                    <w:p w:rsidR="00FD1FA5" w:rsidRPr="00FD1FA5" w:rsidRDefault="00FD1FA5" w:rsidP="00FD1FA5">
                      <w:pPr>
                        <w:shd w:val="clear" w:color="auto" w:fill="92D050"/>
                        <w:spacing w:before="100" w:beforeAutospacing="1" w:after="100" w:afterAutospacing="1" w:line="240" w:lineRule="auto"/>
                        <w:outlineLvl w:val="2"/>
                        <w:rPr>
                          <w:rFonts w:ascii="Arial" w:eastAsia="Times New Roman" w:hAnsi="Arial" w:cs="Arial"/>
                          <w:sz w:val="20"/>
                          <w:szCs w:val="20"/>
                          <w:lang w:eastAsia="fr-FR"/>
                        </w:rPr>
                      </w:pPr>
                      <w:r w:rsidRPr="00FD1FA5">
                        <w:rPr>
                          <w:rFonts w:ascii="Arial" w:eastAsia="Times New Roman" w:hAnsi="Arial" w:cs="Arial"/>
                          <w:sz w:val="20"/>
                          <w:szCs w:val="20"/>
                          <w:lang w:eastAsia="fr-FR"/>
                        </w:rPr>
                        <w:t>Rome à l’époque de la monarchie (VIIIᵉ-VIᵉ avant J.-C.)</w:t>
                      </w:r>
                    </w:p>
                    <w:p w:rsidR="00FD1FA5" w:rsidRDefault="00FD1FA5"/>
                  </w:txbxContent>
                </v:textbox>
              </v:shape>
            </w:pict>
          </mc:Fallback>
        </mc:AlternateContent>
      </w:r>
      <w:r w:rsidR="00085D62">
        <w:rPr>
          <w:noProof/>
          <w:lang w:eastAsia="fr-FR"/>
        </w:rPr>
        <mc:AlternateContent>
          <mc:Choice Requires="wps">
            <w:drawing>
              <wp:anchor distT="0" distB="0" distL="114300" distR="114300" simplePos="0" relativeHeight="251676672" behindDoc="0" locked="0" layoutInCell="1" allowOverlap="1">
                <wp:simplePos x="0" y="0"/>
                <wp:positionH relativeFrom="column">
                  <wp:posOffset>1771378</wp:posOffset>
                </wp:positionH>
                <wp:positionV relativeFrom="paragraph">
                  <wp:posOffset>4439739</wp:posOffset>
                </wp:positionV>
                <wp:extent cx="2048328" cy="1844130"/>
                <wp:effectExtent l="25400" t="25400" r="22225" b="2286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2048328" cy="18441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7D87EA" id="_x0000_t32" coordsize="21600,21600" o:spt="32" o:oned="t" path="m,l21600,21600e" filled="f">
                <v:path arrowok="t" fillok="f" o:connecttype="none"/>
                <o:lock v:ext="edit" shapetype="t"/>
              </v:shapetype>
              <v:shape id="Connecteur droit avec flèche 21" o:spid="_x0000_s1026" type="#_x0000_t32" style="position:absolute;margin-left:139.5pt;margin-top:349.6pt;width:161.3pt;height:145.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" strokecolor="black [3200]" strokeweight="1pt">
                <v:stroke endarrow="block" joinstyle="miter"/>
              </v:shape>
            </w:pict>
          </mc:Fallback>
        </mc:AlternateContent>
      </w:r>
      <w:r w:rsidR="00085D62">
        <w:rPr>
          <w:noProof/>
          <w:lang w:eastAsia="fr-FR"/>
        </w:rPr>
        <mc:AlternateContent>
          <mc:Choice Requires="wps">
            <w:drawing>
              <wp:anchor distT="0" distB="0" distL="114300" distR="114300" simplePos="0" relativeHeight="251675648" behindDoc="0" locked="0" layoutInCell="1" allowOverlap="1">
                <wp:simplePos x="0" y="0"/>
                <wp:positionH relativeFrom="column">
                  <wp:posOffset>1476556</wp:posOffset>
                </wp:positionH>
                <wp:positionV relativeFrom="paragraph">
                  <wp:posOffset>5002166</wp:posOffset>
                </wp:positionV>
                <wp:extent cx="2987585" cy="1281339"/>
                <wp:effectExtent l="25400" t="25400" r="10160" b="1460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2987585" cy="128133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351A7" id="Connecteur droit avec flèche 20" o:spid="_x0000_s1026" type="#_x0000_t32" style="position:absolute;margin-left:116.25pt;margin-top:393.85pt;width:235.25pt;height:100.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" strokecolor="#ed7d31 [3205]" strokeweight="1pt">
                <v:stroke endarrow="block" joinstyle="miter"/>
              </v:shape>
            </w:pict>
          </mc:Fallback>
        </mc:AlternateContent>
      </w:r>
      <w:r w:rsidR="00085D62">
        <w:rPr>
          <w:noProof/>
          <w:lang w:eastAsia="fr-FR"/>
        </w:rPr>
        <mc:AlternateContent>
          <mc:Choice Requires="wps">
            <w:drawing>
              <wp:anchor distT="0" distB="0" distL="114300" distR="114300" simplePos="0" relativeHeight="251671552" behindDoc="0" locked="0" layoutInCell="1" allowOverlap="1">
                <wp:simplePos x="0" y="0"/>
                <wp:positionH relativeFrom="column">
                  <wp:posOffset>3280410</wp:posOffset>
                </wp:positionH>
                <wp:positionV relativeFrom="paragraph">
                  <wp:posOffset>2662646</wp:posOffset>
                </wp:positionV>
                <wp:extent cx="3526971" cy="3951514"/>
                <wp:effectExtent l="0" t="0" r="16510" b="11430"/>
                <wp:wrapNone/>
                <wp:docPr id="15" name="Zone de texte 15"/>
                <wp:cNvGraphicFramePr/>
                <a:graphic xmlns:a="http://schemas.openxmlformats.org/drawingml/2006/main">
                  <a:graphicData uri="http://schemas.microsoft.com/office/word/2010/wordprocessingShape">
                    <wps:wsp>
                      <wps:cNvSpPr txBox="1"/>
                      <wps:spPr>
                        <a:xfrm>
                          <a:off x="0" y="0"/>
                          <a:ext cx="3526971" cy="3951514"/>
                        </a:xfrm>
                        <a:prstGeom prst="rect">
                          <a:avLst/>
                        </a:prstGeom>
                        <a:solidFill>
                          <a:schemeClr val="lt1"/>
                        </a:solidFill>
                        <a:ln w="6350">
                          <a:solidFill>
                            <a:prstClr val="black"/>
                          </a:solidFill>
                        </a:ln>
                      </wps:spPr>
                      <wps:txbx>
                        <w:txbxContent>
                          <w:p w:rsidR="00DA7808" w:rsidRPr="00FD1FA5" w:rsidRDefault="00DA7808" w:rsidP="00DA7808">
                            <w:pPr>
                              <w:jc w:val="both"/>
                              <w:rPr>
                                <w:rFonts w:ascii="Arial" w:hAnsi="Arial" w:cs="Arial"/>
                                <w:sz w:val="20"/>
                                <w:szCs w:val="20"/>
                              </w:rPr>
                            </w:pPr>
                            <w:r w:rsidRPr="00FD1FA5">
                              <w:rPr>
                                <w:rFonts w:ascii="Arial" w:hAnsi="Arial" w:cs="Arial"/>
                                <w:sz w:val="20"/>
                                <w:szCs w:val="20"/>
                              </w:rPr>
                              <w:t xml:space="preserve">Comme ils étaient jumeaux et qu’on ne pouvait les départager en fonction de l’âge, les jeunes gens voulurent que les dieux protecteurs des lieux désignent par le vol des oiseaux celui qui donnerait son nom à la ville nouvelle et qui règnerait sur la ville une fois qu’elle serait fondée ; pour observer les oiseaux, Romulus se plaça sur le </w:t>
                            </w:r>
                            <w:r w:rsidRPr="00FD1FA5">
                              <w:rPr>
                                <w:rStyle w:val="sc-iqzuvk"/>
                                <w:rFonts w:ascii="Arial" w:hAnsi="Arial" w:cs="Arial"/>
                                <w:sz w:val="20"/>
                                <w:szCs w:val="20"/>
                              </w:rPr>
                              <w:t>Palatin</w:t>
                            </w:r>
                            <w:r w:rsidRPr="00FD1FA5">
                              <w:rPr>
                                <w:rStyle w:val="lev"/>
                                <w:rFonts w:ascii="Arial" w:hAnsi="Arial" w:cs="Arial"/>
                                <w:sz w:val="20"/>
                                <w:szCs w:val="20"/>
                                <w:vertAlign w:val="superscript"/>
                              </w:rPr>
                              <w:t>1</w:t>
                            </w:r>
                            <w:r w:rsidRPr="00FD1FA5">
                              <w:rPr>
                                <w:rFonts w:ascii="Arial" w:hAnsi="Arial" w:cs="Arial"/>
                                <w:sz w:val="20"/>
                                <w:szCs w:val="20"/>
                              </w:rPr>
                              <w:t xml:space="preserve">,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sur l’</w:t>
                            </w:r>
                            <w:r w:rsidRPr="00FD1FA5">
                              <w:rPr>
                                <w:rStyle w:val="sc-iqzuvk"/>
                                <w:rFonts w:ascii="Arial" w:hAnsi="Arial" w:cs="Arial"/>
                                <w:sz w:val="20"/>
                                <w:szCs w:val="20"/>
                              </w:rPr>
                              <w:t>Aventin</w:t>
                            </w:r>
                            <w:r w:rsidRPr="00FD1FA5">
                              <w:rPr>
                                <w:rStyle w:val="lev"/>
                                <w:rFonts w:ascii="Arial" w:hAnsi="Arial" w:cs="Arial"/>
                                <w:sz w:val="20"/>
                                <w:szCs w:val="20"/>
                                <w:vertAlign w:val="superscript"/>
                              </w:rPr>
                              <w:t>1</w:t>
                            </w:r>
                            <w:r w:rsidRPr="00FD1FA5">
                              <w:rPr>
                                <w:rFonts w:ascii="Arial" w:hAnsi="Arial" w:cs="Arial"/>
                                <w:sz w:val="20"/>
                                <w:szCs w:val="20"/>
                              </w:rPr>
                              <w:t xml:space="preserve">. </w:t>
                            </w:r>
                            <w:r w:rsidRPr="00FD1FA5">
                              <w:rPr>
                                <w:rFonts w:ascii="Arial" w:hAnsi="Arial" w:cs="Arial"/>
                                <w:sz w:val="20"/>
                                <w:szCs w:val="20"/>
                              </w:rPr>
                              <w:br/>
                            </w:r>
                            <w:r w:rsidRPr="00FD1FA5">
                              <w:rPr>
                                <w:rFonts w:ascii="Arial" w:hAnsi="Arial" w:cs="Arial"/>
                                <w:sz w:val="20"/>
                                <w:szCs w:val="20"/>
                              </w:rPr>
                              <w:br/>
                              <w:t xml:space="preserve">D’après la tradition,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fut le premier à constater un signe : six vautours ; la nouvelle se répandait déjà quand le double d’oiseaux se montra à Romulus et chacun fut salué par ses partisans du titre de roi. [...] Ils en virent à se disputer, la colère monta et le sang coula. Dans la bagarre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tomba, mortellement blessé. Il existe une autre version des faits, plus répandue : par dérision,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aurait franchi les limites que son frère venait de tracer. Romulus l’aurait tué sous le coup de la colère [...] : « Qu’il en soit de même à l’avenir pour tout homme qui franchira mon enceinte ! » C’est ainsi que Romulus régna seul ; la ville une fois fondée prit le nom de son fondateur. </w:t>
                            </w:r>
                          </w:p>
                          <w:p w:rsidR="00DA7808" w:rsidRPr="00FD1FA5" w:rsidRDefault="00DA7808" w:rsidP="00DA7808">
                            <w:pPr>
                              <w:rPr>
                                <w:rFonts w:ascii="Arial" w:hAnsi="Arial" w:cs="Arial"/>
                                <w:sz w:val="20"/>
                                <w:szCs w:val="20"/>
                              </w:rPr>
                            </w:pPr>
                            <w:r w:rsidRPr="00FD1FA5">
                              <w:rPr>
                                <w:rFonts w:ascii="Arial" w:hAnsi="Arial" w:cs="Arial"/>
                                <w:sz w:val="20"/>
                                <w:szCs w:val="20"/>
                              </w:rPr>
                              <w:t xml:space="preserve">Tite-Live, </w:t>
                            </w:r>
                            <w:r w:rsidRPr="00FD1FA5">
                              <w:rPr>
                                <w:rFonts w:ascii="Arial" w:hAnsi="Arial" w:cs="Arial"/>
                                <w:i/>
                                <w:iCs/>
                                <w:sz w:val="20"/>
                                <w:szCs w:val="20"/>
                              </w:rPr>
                              <w:t>Histoire Romaine</w:t>
                            </w:r>
                            <w:r w:rsidRPr="00FD1FA5">
                              <w:rPr>
                                <w:rFonts w:ascii="Arial" w:hAnsi="Arial" w:cs="Arial"/>
                                <w:sz w:val="20"/>
                                <w:szCs w:val="20"/>
                              </w:rPr>
                              <w:t>, Livre I.</w:t>
                            </w:r>
                          </w:p>
                          <w:p w:rsidR="00DA7808" w:rsidRPr="00FD1FA5" w:rsidRDefault="00DA7808" w:rsidP="00DA7808">
                            <w:pPr>
                              <w:rPr>
                                <w:rFonts w:ascii="Arial" w:hAnsi="Arial" w:cs="Arial"/>
                                <w:sz w:val="20"/>
                                <w:szCs w:val="20"/>
                              </w:rPr>
                            </w:pPr>
                            <w:r w:rsidRPr="00FD1FA5">
                              <w:rPr>
                                <w:rStyle w:val="lev"/>
                                <w:rFonts w:ascii="Arial" w:hAnsi="Arial" w:cs="Arial"/>
                                <w:sz w:val="20"/>
                                <w:szCs w:val="20"/>
                              </w:rPr>
                              <w:t>1.</w:t>
                            </w:r>
                            <w:r w:rsidRPr="00FD1FA5">
                              <w:rPr>
                                <w:rFonts w:ascii="Arial" w:hAnsi="Arial" w:cs="Arial"/>
                                <w:sz w:val="20"/>
                                <w:szCs w:val="20"/>
                              </w:rPr>
                              <w:t xml:space="preserve"> Le Palatin et l'Aventin sont deux des sept collines de Rome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5" type="#_x0000_t202" style="position:absolute;left:0;text-align:left;margin-left:258.3pt;margin-top:209.65pt;width:277.7pt;height:31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" fillcolor="white [3201]" strokeweight=".5pt">
                <v:textbox>
                  <w:txbxContent>
                    <w:p w:rsidR="00DA7808" w:rsidRPr="00FD1FA5" w:rsidRDefault="00DA7808" w:rsidP="00DA7808">
                      <w:pPr>
                        <w:jc w:val="both"/>
                        <w:rPr>
                          <w:rFonts w:ascii="Arial" w:hAnsi="Arial" w:cs="Arial"/>
                          <w:sz w:val="20"/>
                          <w:szCs w:val="20"/>
                        </w:rPr>
                      </w:pPr>
                      <w:r w:rsidRPr="00FD1FA5">
                        <w:rPr>
                          <w:rFonts w:ascii="Arial" w:hAnsi="Arial" w:cs="Arial"/>
                          <w:sz w:val="20"/>
                          <w:szCs w:val="20"/>
                        </w:rPr>
                        <w:t xml:space="preserve">Comme ils étaient jumeaux et qu’on ne pouvait les départager en fonction de l’âge, les jeunes gens voulurent que les dieux protecteurs des lieux désignent par le vol des oiseaux celui qui donnerait son nom à la ville nouvelle et qui règnerait sur la ville une fois qu’elle serait fondée ; pour observer les oiseaux, Romulus se plaça sur le </w:t>
                      </w:r>
                      <w:r w:rsidRPr="00FD1FA5">
                        <w:rPr>
                          <w:rStyle w:val="sc-iqzuvk"/>
                          <w:rFonts w:ascii="Arial" w:hAnsi="Arial" w:cs="Arial"/>
                          <w:sz w:val="20"/>
                          <w:szCs w:val="20"/>
                        </w:rPr>
                        <w:t>Palatin</w:t>
                      </w:r>
                      <w:r w:rsidRPr="00FD1FA5">
                        <w:rPr>
                          <w:rStyle w:val="lev"/>
                          <w:rFonts w:ascii="Arial" w:hAnsi="Arial" w:cs="Arial"/>
                          <w:sz w:val="20"/>
                          <w:szCs w:val="20"/>
                          <w:vertAlign w:val="superscript"/>
                        </w:rPr>
                        <w:t>1</w:t>
                      </w:r>
                      <w:r w:rsidRPr="00FD1FA5">
                        <w:rPr>
                          <w:rFonts w:ascii="Arial" w:hAnsi="Arial" w:cs="Arial"/>
                          <w:sz w:val="20"/>
                          <w:szCs w:val="20"/>
                        </w:rPr>
                        <w:t xml:space="preserve">,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sur l’</w:t>
                      </w:r>
                      <w:r w:rsidRPr="00FD1FA5">
                        <w:rPr>
                          <w:rStyle w:val="sc-iqzuvk"/>
                          <w:rFonts w:ascii="Arial" w:hAnsi="Arial" w:cs="Arial"/>
                          <w:sz w:val="20"/>
                          <w:szCs w:val="20"/>
                        </w:rPr>
                        <w:t>Aventin</w:t>
                      </w:r>
                      <w:r w:rsidRPr="00FD1FA5">
                        <w:rPr>
                          <w:rStyle w:val="lev"/>
                          <w:rFonts w:ascii="Arial" w:hAnsi="Arial" w:cs="Arial"/>
                          <w:sz w:val="20"/>
                          <w:szCs w:val="20"/>
                          <w:vertAlign w:val="superscript"/>
                        </w:rPr>
                        <w:t>1</w:t>
                      </w:r>
                      <w:r w:rsidRPr="00FD1FA5">
                        <w:rPr>
                          <w:rFonts w:ascii="Arial" w:hAnsi="Arial" w:cs="Arial"/>
                          <w:sz w:val="20"/>
                          <w:szCs w:val="20"/>
                        </w:rPr>
                        <w:t xml:space="preserve">. </w:t>
                      </w:r>
                      <w:r w:rsidRPr="00FD1FA5">
                        <w:rPr>
                          <w:rFonts w:ascii="Arial" w:hAnsi="Arial" w:cs="Arial"/>
                          <w:sz w:val="20"/>
                          <w:szCs w:val="20"/>
                        </w:rPr>
                        <w:br/>
                      </w:r>
                      <w:r w:rsidRPr="00FD1FA5">
                        <w:rPr>
                          <w:rFonts w:ascii="Arial" w:hAnsi="Arial" w:cs="Arial"/>
                          <w:sz w:val="20"/>
                          <w:szCs w:val="20"/>
                        </w:rPr>
                        <w:br/>
                        <w:t xml:space="preserve">D’après la tradition,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fut le premier à constater un signe : six vautours ; la nouvelle se répandait déjà quand le double d’oiseaux se montra à Romulus et chacun fut salué par ses partisans du titre de roi. [...] Ils en virent à se disputer, la colère monta et le sang coula. Dans la bagarre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tomba, mortellement blessé. Il existe une autre version des faits, plus répandue : par dérision, </w:t>
                      </w:r>
                      <w:proofErr w:type="spellStart"/>
                      <w:r w:rsidRPr="00FD1FA5">
                        <w:rPr>
                          <w:rFonts w:ascii="Arial" w:hAnsi="Arial" w:cs="Arial"/>
                          <w:sz w:val="20"/>
                          <w:szCs w:val="20"/>
                        </w:rPr>
                        <w:t>Rémus</w:t>
                      </w:r>
                      <w:proofErr w:type="spellEnd"/>
                      <w:r w:rsidRPr="00FD1FA5">
                        <w:rPr>
                          <w:rFonts w:ascii="Arial" w:hAnsi="Arial" w:cs="Arial"/>
                          <w:sz w:val="20"/>
                          <w:szCs w:val="20"/>
                        </w:rPr>
                        <w:t xml:space="preserve"> aurait franchi les limites que son frère venait de tracer. Romulus l’aurait tué sous le coup de la colère [...] : « Qu’il en soit de même à l’avenir pour tout homme qui franchira mon enceinte ! » C’est ainsi que Romulus régna seul ; la ville une fois fondée prit le nom de son fondateur. </w:t>
                      </w:r>
                    </w:p>
                    <w:p w:rsidR="00DA7808" w:rsidRPr="00FD1FA5" w:rsidRDefault="00DA7808" w:rsidP="00DA7808">
                      <w:pPr>
                        <w:rPr>
                          <w:rFonts w:ascii="Arial" w:hAnsi="Arial" w:cs="Arial"/>
                          <w:sz w:val="20"/>
                          <w:szCs w:val="20"/>
                        </w:rPr>
                      </w:pPr>
                      <w:r w:rsidRPr="00FD1FA5">
                        <w:rPr>
                          <w:rFonts w:ascii="Arial" w:hAnsi="Arial" w:cs="Arial"/>
                          <w:sz w:val="20"/>
                          <w:szCs w:val="20"/>
                        </w:rPr>
                        <w:t xml:space="preserve">Tite-Live, </w:t>
                      </w:r>
                      <w:r w:rsidRPr="00FD1FA5">
                        <w:rPr>
                          <w:rFonts w:ascii="Arial" w:hAnsi="Arial" w:cs="Arial"/>
                          <w:i/>
                          <w:iCs/>
                          <w:sz w:val="20"/>
                          <w:szCs w:val="20"/>
                        </w:rPr>
                        <w:t>Histoire Romaine</w:t>
                      </w:r>
                      <w:r w:rsidRPr="00FD1FA5">
                        <w:rPr>
                          <w:rFonts w:ascii="Arial" w:hAnsi="Arial" w:cs="Arial"/>
                          <w:sz w:val="20"/>
                          <w:szCs w:val="20"/>
                        </w:rPr>
                        <w:t>, Livre I.</w:t>
                      </w:r>
                    </w:p>
                    <w:p w:rsidR="00DA7808" w:rsidRPr="00FD1FA5" w:rsidRDefault="00DA7808" w:rsidP="00DA7808">
                      <w:pPr>
                        <w:rPr>
                          <w:rFonts w:ascii="Arial" w:hAnsi="Arial" w:cs="Arial"/>
                          <w:sz w:val="20"/>
                          <w:szCs w:val="20"/>
                        </w:rPr>
                      </w:pPr>
                      <w:r w:rsidRPr="00FD1FA5">
                        <w:rPr>
                          <w:rStyle w:val="lev"/>
                          <w:rFonts w:ascii="Arial" w:hAnsi="Arial" w:cs="Arial"/>
                          <w:sz w:val="20"/>
                          <w:szCs w:val="20"/>
                        </w:rPr>
                        <w:t>1.</w:t>
                      </w:r>
                      <w:r w:rsidRPr="00FD1FA5">
                        <w:rPr>
                          <w:rFonts w:ascii="Arial" w:hAnsi="Arial" w:cs="Arial"/>
                          <w:sz w:val="20"/>
                          <w:szCs w:val="20"/>
                        </w:rPr>
                        <w:t xml:space="preserve"> Le Palatin et l'Aventin sont deux des sept collines de Rome </w:t>
                      </w:r>
                    </w:p>
                  </w:txbxContent>
                </v:textbox>
              </v:shape>
            </w:pict>
          </mc:Fallback>
        </mc:AlternateContent>
      </w:r>
      <w:r w:rsidR="00085D62">
        <w:rPr>
          <w:noProof/>
          <w:lang w:eastAsia="fr-FR"/>
        </w:rPr>
        <mc:AlternateContent>
          <mc:Choice Requires="wps">
            <w:drawing>
              <wp:anchor distT="0" distB="0" distL="114300" distR="114300" simplePos="0" relativeHeight="251677696" behindDoc="0" locked="0" layoutInCell="1" allowOverlap="1">
                <wp:simplePos x="0" y="0"/>
                <wp:positionH relativeFrom="column">
                  <wp:posOffset>3280410</wp:posOffset>
                </wp:positionH>
                <wp:positionV relativeFrom="paragraph">
                  <wp:posOffset>2325370</wp:posOffset>
                </wp:positionV>
                <wp:extent cx="3437164" cy="277586"/>
                <wp:effectExtent l="0" t="0" r="5080" b="1905"/>
                <wp:wrapNone/>
                <wp:docPr id="22" name="Zone de texte 22"/>
                <wp:cNvGraphicFramePr/>
                <a:graphic xmlns:a="http://schemas.openxmlformats.org/drawingml/2006/main">
                  <a:graphicData uri="http://schemas.microsoft.com/office/word/2010/wordprocessingShape">
                    <wps:wsp>
                      <wps:cNvSpPr txBox="1"/>
                      <wps:spPr>
                        <a:xfrm>
                          <a:off x="0" y="0"/>
                          <a:ext cx="3437164" cy="277586"/>
                        </a:xfrm>
                        <a:prstGeom prst="rect">
                          <a:avLst/>
                        </a:prstGeom>
                        <a:solidFill>
                          <a:schemeClr val="lt1"/>
                        </a:solidFill>
                        <a:ln w="6350">
                          <a:noFill/>
                        </a:ln>
                      </wps:spPr>
                      <wps:txbx>
                        <w:txbxContent>
                          <w:p w:rsidR="00FD1FA5" w:rsidRPr="00FD1FA5" w:rsidRDefault="00FD1FA5">
                            <w:pPr>
                              <w:rPr>
                                <w:b/>
                                <w:bCs/>
                              </w:rPr>
                            </w:pPr>
                            <w:r w:rsidRPr="00FD1FA5">
                              <w:rPr>
                                <w:b/>
                                <w:bCs/>
                                <w:highlight w:val="yellow"/>
                              </w:rPr>
                              <w:t>Adultes, les jumeaux décident de fonder une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2" o:spid="_x0000_s1046" type="#_x0000_t202" style="position:absolute;left:0;text-align:left;margin-left:258.3pt;margin-top:183.1pt;width:270.65pt;height:21.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" fillcolor="white [3201]" stroked="f" strokeweight=".5pt">
                <v:textbox>
                  <w:txbxContent>
                    <w:p w:rsidR="00FD1FA5" w:rsidRPr="00FD1FA5" w:rsidRDefault="00FD1FA5">
                      <w:pPr>
                        <w:rPr>
                          <w:b/>
                          <w:bCs/>
                        </w:rPr>
                      </w:pPr>
                      <w:r w:rsidRPr="00FD1FA5">
                        <w:rPr>
                          <w:b/>
                          <w:bCs/>
                          <w:highlight w:val="yellow"/>
                        </w:rPr>
                        <w:t>Adultes, les jumeaux décident de fonder une ville</w:t>
                      </w:r>
                    </w:p>
                  </w:txbxContent>
                </v:textbox>
              </v:shape>
            </w:pict>
          </mc:Fallback>
        </mc:AlternateContent>
      </w:r>
      <w:r w:rsidR="00085D62">
        <w:rPr>
          <w:noProof/>
          <w:lang w:eastAsia="fr-FR"/>
        </w:rPr>
        <mc:AlternateContent>
          <mc:Choice Requires="wps">
            <w:drawing>
              <wp:anchor distT="0" distB="0" distL="114300" distR="114300" simplePos="0" relativeHeight="251680768" behindDoc="0" locked="0" layoutInCell="1" allowOverlap="1">
                <wp:simplePos x="0" y="0"/>
                <wp:positionH relativeFrom="column">
                  <wp:posOffset>-213360</wp:posOffset>
                </wp:positionH>
                <wp:positionV relativeFrom="paragraph">
                  <wp:posOffset>5665288</wp:posOffset>
                </wp:positionV>
                <wp:extent cx="2081893" cy="285750"/>
                <wp:effectExtent l="0" t="0" r="1270" b="6350"/>
                <wp:wrapNone/>
                <wp:docPr id="25" name="Zone de texte 25"/>
                <wp:cNvGraphicFramePr/>
                <a:graphic xmlns:a="http://schemas.openxmlformats.org/drawingml/2006/main">
                  <a:graphicData uri="http://schemas.microsoft.com/office/word/2010/wordprocessingShape">
                    <wps:wsp>
                      <wps:cNvSpPr txBox="1"/>
                      <wps:spPr>
                        <a:xfrm>
                          <a:off x="0" y="0"/>
                          <a:ext cx="2081893" cy="285750"/>
                        </a:xfrm>
                        <a:prstGeom prst="rect">
                          <a:avLst/>
                        </a:prstGeom>
                        <a:solidFill>
                          <a:schemeClr val="lt1"/>
                        </a:solidFill>
                        <a:ln w="6350">
                          <a:noFill/>
                        </a:ln>
                      </wps:spPr>
                      <wps:txbx>
                        <w:txbxContent>
                          <w:p w:rsidR="00FD1FA5" w:rsidRDefault="00FD1FA5" w:rsidP="00FD1FA5">
                            <w:pPr>
                              <w:shd w:val="clear" w:color="auto" w:fill="92D050"/>
                            </w:pPr>
                            <w:r>
                              <w:t>La péninsule italienne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47" type="#_x0000_t202" style="position:absolute;left:0;text-align:left;margin-left:-16.8pt;margin-top:446.1pt;width:163.95pt;height: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" fillcolor="white [3201]" stroked="f" strokeweight=".5pt">
                <v:textbox>
                  <w:txbxContent>
                    <w:p w:rsidR="00FD1FA5" w:rsidRDefault="00FD1FA5" w:rsidP="00FD1FA5">
                      <w:pPr>
                        <w:shd w:val="clear" w:color="auto" w:fill="92D050"/>
                      </w:pPr>
                      <w:r>
                        <w:t>La péninsule italienne</w:t>
                      </w:r>
                    </w:p>
                  </w:txbxContent>
                </v:textbox>
              </v:shape>
            </w:pict>
          </mc:Fallback>
        </mc:AlternateContent>
      </w:r>
      <w:r w:rsidR="00085D62">
        <w:rPr>
          <w:noProof/>
          <w:lang w:eastAsia="fr-FR"/>
        </w:rPr>
        <w:drawing>
          <wp:anchor distT="0" distB="0" distL="114300" distR="114300" simplePos="0" relativeHeight="251672576" behindDoc="0" locked="0" layoutInCell="1" allowOverlap="1">
            <wp:simplePos x="0" y="0"/>
            <wp:positionH relativeFrom="margin">
              <wp:posOffset>-164465</wp:posOffset>
            </wp:positionH>
            <wp:positionV relativeFrom="margin">
              <wp:posOffset>3632200</wp:posOffset>
            </wp:positionV>
            <wp:extent cx="3395345" cy="3395345"/>
            <wp:effectExtent l="0" t="0" r="0" b="0"/>
            <wp:wrapSquare wrapText="bothSides"/>
            <wp:docPr id="16" name="Image 16" descr="&lt;stamp theme='his-green2'&gt;Doc. 1&lt;/stamp&gt; Rome à l’époque de la monarchie (VIIIᵉ-VIᵉ avant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stamp theme='his-green2'&gt;Doc. 1&lt;/stamp&gt; Rome à l’époque de la monarchie (VIIIᵉ-VIᵉ avant J.-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5345"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D62">
        <w:rPr>
          <w:b/>
          <w:bCs/>
          <w:noProof/>
          <w:lang w:eastAsia="fr-FR"/>
        </w:rPr>
        <mc:AlternateContent>
          <mc:Choice Requires="wps">
            <w:drawing>
              <wp:anchor distT="0" distB="0" distL="114300" distR="114300" simplePos="0" relativeHeight="251694080" behindDoc="0" locked="0" layoutInCell="1" allowOverlap="1">
                <wp:simplePos x="0" y="0"/>
                <wp:positionH relativeFrom="column">
                  <wp:posOffset>2668542</wp:posOffset>
                </wp:positionH>
                <wp:positionV relativeFrom="paragraph">
                  <wp:posOffset>23132</wp:posOffset>
                </wp:positionV>
                <wp:extent cx="3159579" cy="253093"/>
                <wp:effectExtent l="0" t="0" r="3175" b="1270"/>
                <wp:wrapNone/>
                <wp:docPr id="35" name="Zone de texte 35"/>
                <wp:cNvGraphicFramePr/>
                <a:graphic xmlns:a="http://schemas.openxmlformats.org/drawingml/2006/main">
                  <a:graphicData uri="http://schemas.microsoft.com/office/word/2010/wordprocessingShape">
                    <wps:wsp>
                      <wps:cNvSpPr txBox="1"/>
                      <wps:spPr>
                        <a:xfrm>
                          <a:off x="0" y="0"/>
                          <a:ext cx="3159579" cy="253093"/>
                        </a:xfrm>
                        <a:prstGeom prst="rect">
                          <a:avLst/>
                        </a:prstGeom>
                        <a:solidFill>
                          <a:schemeClr val="lt1"/>
                        </a:solidFill>
                        <a:ln w="6350">
                          <a:noFill/>
                        </a:ln>
                      </wps:spPr>
                      <wps:txbx>
                        <w:txbxContent>
                          <w:p w:rsidR="00085D62" w:rsidRDefault="006E4101">
                            <w:hyperlink r:id="rId22" w:history="1">
                              <w:r w:rsidR="00085D62" w:rsidRPr="002B129E">
                                <w:rPr>
                                  <w:rStyle w:val="Lienhypertexte"/>
                                </w:rPr>
                                <w:t>https://www.youtube.com/watch?v=fYKGha8dSps</w:t>
                              </w:r>
                            </w:hyperlink>
                          </w:p>
                          <w:p w:rsidR="00085D62" w:rsidRDefault="00085D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48" type="#_x0000_t202" style="position:absolute;left:0;text-align:left;margin-left:210.1pt;margin-top:1.8pt;width:248.8pt;height:19.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" fillcolor="white [3201]" stroked="f" strokeweight=".5pt">
                <v:textbox>
                  <w:txbxContent>
                    <w:p w:rsidR="00085D62" w:rsidRDefault="00085D62">
                      <w:hyperlink r:id="rId23" w:history="1">
                        <w:r w:rsidRPr="002B129E">
                          <w:rPr>
                            <w:rStyle w:val="Lienhypertexte"/>
                          </w:rPr>
                          <w:t>https://www.youtube.com/watch?v=fYKGha8dSps</w:t>
                        </w:r>
                      </w:hyperlink>
                    </w:p>
                    <w:p w:rsidR="00085D62" w:rsidRDefault="00085D62"/>
                  </w:txbxContent>
                </v:textbox>
              </v:shape>
            </w:pict>
          </mc:Fallback>
        </mc:AlternateContent>
      </w:r>
      <w:r w:rsidR="00FD1FA5">
        <w:rPr>
          <w:noProof/>
          <w:lang w:eastAsia="fr-FR"/>
        </w:rPr>
        <w:drawing>
          <wp:anchor distT="0" distB="0" distL="114300" distR="114300" simplePos="0" relativeHeight="251678720" behindDoc="0" locked="0" layoutInCell="1" allowOverlap="1">
            <wp:simplePos x="0" y="0"/>
            <wp:positionH relativeFrom="margin">
              <wp:posOffset>-164465</wp:posOffset>
            </wp:positionH>
            <wp:positionV relativeFrom="margin">
              <wp:posOffset>7192645</wp:posOffset>
            </wp:positionV>
            <wp:extent cx="1983740" cy="2917825"/>
            <wp:effectExtent l="0" t="0" r="0" b="317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6.5.c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3740" cy="2917825"/>
                    </a:xfrm>
                    <a:prstGeom prst="rect">
                      <a:avLst/>
                    </a:prstGeom>
                  </pic:spPr>
                </pic:pic>
              </a:graphicData>
            </a:graphic>
            <wp14:sizeRelH relativeFrom="margin">
              <wp14:pctWidth>0</wp14:pctWidth>
            </wp14:sizeRelH>
            <wp14:sizeRelV relativeFrom="margin">
              <wp14:pctHeight>0</wp14:pctHeight>
            </wp14:sizeRelV>
          </wp:anchor>
        </w:drawing>
      </w:r>
    </w:p>
    <w:sectPr w:rsidR="00DA7808" w:rsidRPr="00DA7808" w:rsidSect="00345601">
      <w:pgSz w:w="11906" w:h="16838"/>
      <w:pgMar w:top="567" w:right="70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8451F" w:rsidRDefault="0088451F" w:rsidP="00DA7808">
      <w:pPr>
        <w:spacing w:after="0" w:line="240" w:lineRule="auto"/>
      </w:pPr>
      <w:r>
        <w:separator/>
      </w:r>
    </w:p>
  </w:endnote>
  <w:endnote w:type="continuationSeparator" w:id="0">
    <w:p w:rsidR="0088451F" w:rsidRDefault="0088451F" w:rsidP="00DA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8451F" w:rsidRDefault="0088451F" w:rsidP="00DA7808">
      <w:pPr>
        <w:spacing w:after="0" w:line="240" w:lineRule="auto"/>
      </w:pPr>
      <w:r>
        <w:separator/>
      </w:r>
    </w:p>
  </w:footnote>
  <w:footnote w:type="continuationSeparator" w:id="0">
    <w:p w:rsidR="0088451F" w:rsidRDefault="0088451F" w:rsidP="00DA78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0402BC"/>
    <w:multiLevelType w:val="multilevel"/>
    <w:tmpl w:val="4DF0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746C08"/>
    <w:multiLevelType w:val="multilevel"/>
    <w:tmpl w:val="5568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01"/>
    <w:rsid w:val="00085D62"/>
    <w:rsid w:val="00345601"/>
    <w:rsid w:val="0051201A"/>
    <w:rsid w:val="0054600C"/>
    <w:rsid w:val="006E4101"/>
    <w:rsid w:val="0088451F"/>
    <w:rsid w:val="00BB732F"/>
    <w:rsid w:val="00CD39E1"/>
    <w:rsid w:val="00D93F87"/>
    <w:rsid w:val="00DA7808"/>
    <w:rsid w:val="00DB0711"/>
    <w:rsid w:val="00EC53A0"/>
    <w:rsid w:val="00F61C57"/>
    <w:rsid w:val="00FD1F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53EF3-F4F1-4CF6-96D3-33F32B29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FD1FA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7808"/>
    <w:pPr>
      <w:tabs>
        <w:tab w:val="center" w:pos="4536"/>
        <w:tab w:val="right" w:pos="9072"/>
      </w:tabs>
      <w:spacing w:after="0" w:line="240" w:lineRule="auto"/>
    </w:pPr>
  </w:style>
  <w:style w:type="character" w:customStyle="1" w:styleId="En-tteCar">
    <w:name w:val="En-tête Car"/>
    <w:basedOn w:val="Policepardfaut"/>
    <w:link w:val="En-tte"/>
    <w:uiPriority w:val="99"/>
    <w:rsid w:val="00DA7808"/>
  </w:style>
  <w:style w:type="paragraph" w:styleId="Pieddepage">
    <w:name w:val="footer"/>
    <w:basedOn w:val="Normal"/>
    <w:link w:val="PieddepageCar"/>
    <w:uiPriority w:val="99"/>
    <w:unhideWhenUsed/>
    <w:rsid w:val="00DA78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7808"/>
  </w:style>
  <w:style w:type="character" w:customStyle="1" w:styleId="sc-jotlie">
    <w:name w:val="sc-jotlie"/>
    <w:basedOn w:val="Policepardfaut"/>
    <w:rsid w:val="00DA7808"/>
  </w:style>
  <w:style w:type="character" w:styleId="Accentuation">
    <w:name w:val="Emphasis"/>
    <w:basedOn w:val="Policepardfaut"/>
    <w:uiPriority w:val="20"/>
    <w:qFormat/>
    <w:rsid w:val="00DA7808"/>
    <w:rPr>
      <w:i/>
      <w:iCs/>
    </w:rPr>
  </w:style>
  <w:style w:type="character" w:customStyle="1" w:styleId="sc-iqzuvk">
    <w:name w:val="sc-iqzuvk"/>
    <w:basedOn w:val="Policepardfaut"/>
    <w:rsid w:val="00DA7808"/>
  </w:style>
  <w:style w:type="character" w:styleId="lev">
    <w:name w:val="Strong"/>
    <w:basedOn w:val="Policepardfaut"/>
    <w:uiPriority w:val="22"/>
    <w:qFormat/>
    <w:rsid w:val="00DA7808"/>
    <w:rPr>
      <w:b/>
      <w:bCs/>
    </w:rPr>
  </w:style>
  <w:style w:type="character" w:customStyle="1" w:styleId="lls-viewer-a">
    <w:name w:val="lls-viewer-a"/>
    <w:basedOn w:val="Policepardfaut"/>
    <w:rsid w:val="00DA7808"/>
  </w:style>
  <w:style w:type="character" w:customStyle="1" w:styleId="sc-iyvyff">
    <w:name w:val="sc-iyvyff"/>
    <w:basedOn w:val="Policepardfaut"/>
    <w:rsid w:val="00BB732F"/>
  </w:style>
  <w:style w:type="character" w:customStyle="1" w:styleId="Titre3Car">
    <w:name w:val="Titre 3 Car"/>
    <w:basedOn w:val="Policepardfaut"/>
    <w:link w:val="Titre3"/>
    <w:uiPriority w:val="9"/>
    <w:rsid w:val="00FD1FA5"/>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085D62"/>
    <w:rPr>
      <w:color w:val="0563C1" w:themeColor="hyperlink"/>
      <w:u w:val="single"/>
    </w:rPr>
  </w:style>
  <w:style w:type="character" w:styleId="Mentionnonrsolue">
    <w:name w:val="Unresolved Mention"/>
    <w:basedOn w:val="Policepardfaut"/>
    <w:uiPriority w:val="99"/>
    <w:semiHidden/>
    <w:unhideWhenUsed/>
    <w:rsid w:val="00085D62"/>
    <w:rPr>
      <w:color w:val="605E5C"/>
      <w:shd w:val="clear" w:color="auto" w:fill="E1DFDD"/>
    </w:rPr>
  </w:style>
  <w:style w:type="paragraph" w:styleId="Paragraphedeliste">
    <w:name w:val="List Paragraph"/>
    <w:basedOn w:val="Normal"/>
    <w:uiPriority w:val="34"/>
    <w:qFormat/>
    <w:rsid w:val="00546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952033">
      <w:bodyDiv w:val="1"/>
      <w:marLeft w:val="0"/>
      <w:marRight w:val="0"/>
      <w:marTop w:val="0"/>
      <w:marBottom w:val="0"/>
      <w:divBdr>
        <w:top w:val="none" w:sz="0" w:space="0" w:color="auto"/>
        <w:left w:val="none" w:sz="0" w:space="0" w:color="auto"/>
        <w:bottom w:val="none" w:sz="0" w:space="0" w:color="auto"/>
        <w:right w:val="none" w:sz="0" w:space="0" w:color="auto"/>
      </w:divBdr>
    </w:div>
    <w:div w:id="660230453">
      <w:bodyDiv w:val="1"/>
      <w:marLeft w:val="0"/>
      <w:marRight w:val="0"/>
      <w:marTop w:val="0"/>
      <w:marBottom w:val="0"/>
      <w:divBdr>
        <w:top w:val="none" w:sz="0" w:space="0" w:color="auto"/>
        <w:left w:val="none" w:sz="0" w:space="0" w:color="auto"/>
        <w:bottom w:val="none" w:sz="0" w:space="0" w:color="auto"/>
        <w:right w:val="none" w:sz="0" w:space="0" w:color="auto"/>
      </w:divBdr>
    </w:div>
    <w:div w:id="706760718">
      <w:bodyDiv w:val="1"/>
      <w:marLeft w:val="0"/>
      <w:marRight w:val="0"/>
      <w:marTop w:val="0"/>
      <w:marBottom w:val="0"/>
      <w:divBdr>
        <w:top w:val="none" w:sz="0" w:space="0" w:color="auto"/>
        <w:left w:val="none" w:sz="0" w:space="0" w:color="auto"/>
        <w:bottom w:val="none" w:sz="0" w:space="0" w:color="auto"/>
        <w:right w:val="none" w:sz="0" w:space="0" w:color="auto"/>
      </w:divBdr>
    </w:div>
    <w:div w:id="850535979">
      <w:bodyDiv w:val="1"/>
      <w:marLeft w:val="0"/>
      <w:marRight w:val="0"/>
      <w:marTop w:val="0"/>
      <w:marBottom w:val="0"/>
      <w:divBdr>
        <w:top w:val="none" w:sz="0" w:space="0" w:color="auto"/>
        <w:left w:val="none" w:sz="0" w:space="0" w:color="auto"/>
        <w:bottom w:val="none" w:sz="0" w:space="0" w:color="auto"/>
        <w:right w:val="none" w:sz="0" w:space="0" w:color="auto"/>
      </w:divBdr>
      <w:divsChild>
        <w:div w:id="774523437">
          <w:marLeft w:val="0"/>
          <w:marRight w:val="0"/>
          <w:marTop w:val="0"/>
          <w:marBottom w:val="0"/>
          <w:divBdr>
            <w:top w:val="none" w:sz="0" w:space="0" w:color="auto"/>
            <w:left w:val="none" w:sz="0" w:space="0" w:color="auto"/>
            <w:bottom w:val="none" w:sz="0" w:space="0" w:color="auto"/>
            <w:right w:val="none" w:sz="0" w:space="0" w:color="auto"/>
          </w:divBdr>
        </w:div>
      </w:divsChild>
    </w:div>
    <w:div w:id="939723302">
      <w:bodyDiv w:val="1"/>
      <w:marLeft w:val="0"/>
      <w:marRight w:val="0"/>
      <w:marTop w:val="0"/>
      <w:marBottom w:val="0"/>
      <w:divBdr>
        <w:top w:val="none" w:sz="0" w:space="0" w:color="auto"/>
        <w:left w:val="none" w:sz="0" w:space="0" w:color="auto"/>
        <w:bottom w:val="none" w:sz="0" w:space="0" w:color="auto"/>
        <w:right w:val="none" w:sz="0" w:space="0" w:color="auto"/>
      </w:divBdr>
      <w:divsChild>
        <w:div w:id="731543003">
          <w:marLeft w:val="0"/>
          <w:marRight w:val="0"/>
          <w:marTop w:val="0"/>
          <w:marBottom w:val="0"/>
          <w:divBdr>
            <w:top w:val="none" w:sz="0" w:space="0" w:color="auto"/>
            <w:left w:val="none" w:sz="0" w:space="0" w:color="auto"/>
            <w:bottom w:val="none" w:sz="0" w:space="0" w:color="auto"/>
            <w:right w:val="none" w:sz="0" w:space="0" w:color="auto"/>
          </w:divBdr>
          <w:divsChild>
            <w:div w:id="1978335997">
              <w:marLeft w:val="0"/>
              <w:marRight w:val="0"/>
              <w:marTop w:val="0"/>
              <w:marBottom w:val="0"/>
              <w:divBdr>
                <w:top w:val="none" w:sz="0" w:space="0" w:color="auto"/>
                <w:left w:val="none" w:sz="0" w:space="0" w:color="auto"/>
                <w:bottom w:val="none" w:sz="0" w:space="0" w:color="auto"/>
                <w:right w:val="none" w:sz="0" w:space="0" w:color="auto"/>
              </w:divBdr>
              <w:divsChild>
                <w:div w:id="6417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6339">
          <w:marLeft w:val="0"/>
          <w:marRight w:val="0"/>
          <w:marTop w:val="0"/>
          <w:marBottom w:val="0"/>
          <w:divBdr>
            <w:top w:val="none" w:sz="0" w:space="0" w:color="auto"/>
            <w:left w:val="none" w:sz="0" w:space="0" w:color="auto"/>
            <w:bottom w:val="none" w:sz="0" w:space="0" w:color="auto"/>
            <w:right w:val="none" w:sz="0" w:space="0" w:color="auto"/>
          </w:divBdr>
        </w:div>
      </w:divsChild>
    </w:div>
    <w:div w:id="1089161569">
      <w:bodyDiv w:val="1"/>
      <w:marLeft w:val="0"/>
      <w:marRight w:val="0"/>
      <w:marTop w:val="0"/>
      <w:marBottom w:val="0"/>
      <w:divBdr>
        <w:top w:val="none" w:sz="0" w:space="0" w:color="auto"/>
        <w:left w:val="none" w:sz="0" w:space="0" w:color="auto"/>
        <w:bottom w:val="none" w:sz="0" w:space="0" w:color="auto"/>
        <w:right w:val="none" w:sz="0" w:space="0" w:color="auto"/>
      </w:divBdr>
      <w:divsChild>
        <w:div w:id="1188256042">
          <w:marLeft w:val="0"/>
          <w:marRight w:val="0"/>
          <w:marTop w:val="0"/>
          <w:marBottom w:val="0"/>
          <w:divBdr>
            <w:top w:val="none" w:sz="0" w:space="0" w:color="auto"/>
            <w:left w:val="none" w:sz="0" w:space="0" w:color="auto"/>
            <w:bottom w:val="none" w:sz="0" w:space="0" w:color="auto"/>
            <w:right w:val="none" w:sz="0" w:space="0" w:color="auto"/>
          </w:divBdr>
        </w:div>
      </w:divsChild>
    </w:div>
    <w:div w:id="1170825899">
      <w:bodyDiv w:val="1"/>
      <w:marLeft w:val="0"/>
      <w:marRight w:val="0"/>
      <w:marTop w:val="0"/>
      <w:marBottom w:val="0"/>
      <w:divBdr>
        <w:top w:val="none" w:sz="0" w:space="0" w:color="auto"/>
        <w:left w:val="none" w:sz="0" w:space="0" w:color="auto"/>
        <w:bottom w:val="none" w:sz="0" w:space="0" w:color="auto"/>
        <w:right w:val="none" w:sz="0" w:space="0" w:color="auto"/>
      </w:divBdr>
    </w:div>
    <w:div w:id="1622612513">
      <w:bodyDiv w:val="1"/>
      <w:marLeft w:val="0"/>
      <w:marRight w:val="0"/>
      <w:marTop w:val="0"/>
      <w:marBottom w:val="0"/>
      <w:divBdr>
        <w:top w:val="none" w:sz="0" w:space="0" w:color="auto"/>
        <w:left w:val="none" w:sz="0" w:space="0" w:color="auto"/>
        <w:bottom w:val="none" w:sz="0" w:space="0" w:color="auto"/>
        <w:right w:val="none" w:sz="0" w:space="0" w:color="auto"/>
      </w:divBdr>
      <w:divsChild>
        <w:div w:id="1632247903">
          <w:marLeft w:val="0"/>
          <w:marRight w:val="0"/>
          <w:marTop w:val="0"/>
          <w:marBottom w:val="0"/>
          <w:divBdr>
            <w:top w:val="none" w:sz="0" w:space="0" w:color="auto"/>
            <w:left w:val="none" w:sz="0" w:space="0" w:color="auto"/>
            <w:bottom w:val="none" w:sz="0" w:space="0" w:color="auto"/>
            <w:right w:val="none" w:sz="0" w:space="0" w:color="auto"/>
          </w:divBdr>
        </w:div>
      </w:divsChild>
    </w:div>
    <w:div w:id="199032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fYKGha8dSps" TargetMode="External"/><Relationship Id="rId10" Type="http://schemas.openxmlformats.org/officeDocument/2006/relationships/image" Target="media/image4.jpe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www.youtube.com/watch?v=fYKGha8dSp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Words>
  <Characters>184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Microsoft Office User</cp:lastModifiedBy>
  <cp:revision>2</cp:revision>
  <dcterms:created xsi:type="dcterms:W3CDTF">2021-10-17T06:32:00Z</dcterms:created>
  <dcterms:modified xsi:type="dcterms:W3CDTF">2021-10-17T06:32:00Z</dcterms:modified>
</cp:coreProperties>
</file>